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 Medium" w:cs="Bradford LL Medium" w:hAnsi="Bradford LL Medium" w:eastAsia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Sermit ningimarngi Sermersuarlu</w:t>
      </w:r>
      <w:r>
        <w:rPr>
          <w:rFonts w:ascii="Bradford LL Medium" w:hAnsi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4101153</wp:posOffset>
                </wp:positionH>
                <wp:positionV relativeFrom="line">
                  <wp:posOffset>77862</wp:posOffset>
                </wp:positionV>
                <wp:extent cx="1694175" cy="656664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4175" cy="656664"/>
                          <a:chOff x="0" y="0"/>
                          <a:chExt cx="1694174" cy="656663"/>
                        </a:xfrm>
                      </wpg:grpSpPr>
                      <wps:wsp>
                        <wps:cNvPr id="1073741825" name="Shape 4"/>
                        <wps:cNvSpPr/>
                        <wps:spPr>
                          <a:xfrm>
                            <a:off x="-1" y="0"/>
                            <a:ext cx="1694176" cy="656664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5"/>
                        <wps:cNvSpPr txBox="1"/>
                        <wps:spPr>
                          <a:xfrm>
                            <a:off x="299846" y="101570"/>
                            <a:ext cx="1094481" cy="45352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22.9pt;margin-top:6.1pt;width:133.4pt;height:51.7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94174,656664">
                <w10:wrap type="none" side="bothSides" anchorx="text"/>
                <v:oval id="_x0000_s1027" style="position:absolute;left:0;top:0;width:1694174;height:656664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299846;top:101570;width:1094480;height:45352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vertAlign w:val="baseline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Atuartut angajulliit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Overskrift"/>
        <w:tabs>
          <w:tab w:val="right" w:pos="9356"/>
        </w:tabs>
        <w:spacing w:after="120" w:line="192" w:lineRule="auto"/>
        <w:rPr>
          <w:rFonts w:ascii="Bookman Old Style" w:cs="Bookman Old Style" w:hAnsi="Bookman Old Style" w:eastAsia="Bookman Old Style"/>
          <w:sz w:val="24"/>
          <w:szCs w:val="24"/>
        </w:rPr>
      </w:pPr>
      <w:bookmarkStart w:name="_v19n2zg13rw5" w:id="0"/>
      <w:bookmarkEnd w:id="0"/>
      <w:r>
        <w:rPr>
          <w:rFonts w:ascii="Bookman Old Style" w:hAnsi="Bookman Old Style"/>
          <w:sz w:val="24"/>
          <w:szCs w:val="24"/>
          <w:rtl w:val="0"/>
        </w:rPr>
        <w:t>P</w:t>
      </w:r>
      <w:r>
        <w:rPr>
          <w:rFonts w:ascii="Bookman Old Style" w:hAnsi="Bookman Old Style"/>
          <w:sz w:val="24"/>
          <w:szCs w:val="24"/>
          <w:rtl w:val="0"/>
          <w:lang w:val="de-DE"/>
        </w:rPr>
        <w:t>ULAARNERMI ATORTUSSAT PILLUGIT</w:t>
      </w:r>
    </w:p>
    <w:p>
      <w:pPr>
        <w:pStyle w:val="Overskrift"/>
        <w:tabs>
          <w:tab w:val="right" w:pos="9356"/>
        </w:tabs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Atortussat saaffiginnittarfimmi tunniunneqassapput. Aamma nammineq anillatsinneqarsinnaapput atuartullu pulaannginneranni piareersartillugit:</w:t>
      </w: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"https://isfjordscentret.gl/gletsjere-og-indlandsisen-aeldstetrinnet-2/"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pulaarnermi atortussat.</w:t>
      </w:r>
      <w:r>
        <w:rPr/>
        <w:fldChar w:fldCharType="end" w:fldLock="0"/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/>
          <w:sz w:val="22"/>
          <w:szCs w:val="22"/>
          <w:rtl w:val="0"/>
        </w:rPr>
        <w:t xml:space="preserve">Pulaarnermi atortussat tassaapput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 w:hint="default"/>
          <w:sz w:val="22"/>
          <w:szCs w:val="22"/>
          <w:rtl w:val="0"/>
          <w:lang w:val="da-DK"/>
        </w:rPr>
        <w:t>·</w:t>
      </w:r>
      <w:r>
        <w:rPr>
          <w:sz w:val="14"/>
          <w:szCs w:val="14"/>
          <w:rtl w:val="0"/>
        </w:rPr>
        <w:t xml:space="preserve">       </w:t>
      </w:r>
      <w:r>
        <w:rPr>
          <w:rFonts w:ascii="Bradford LL" w:hAnsi="Bradford LL"/>
          <w:sz w:val="22"/>
          <w:szCs w:val="22"/>
          <w:rtl w:val="0"/>
        </w:rPr>
        <w:t>saqqummersitsinerup sannaata qulaanit isigalugu titartarneqarnera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 w:hint="default"/>
          <w:sz w:val="22"/>
          <w:szCs w:val="22"/>
          <w:rtl w:val="0"/>
          <w:lang w:val="da-DK"/>
        </w:rPr>
        <w:t>·</w:t>
      </w:r>
      <w:r>
        <w:rPr>
          <w:sz w:val="14"/>
          <w:szCs w:val="14"/>
          <w:rtl w:val="0"/>
        </w:rPr>
        <w:t xml:space="preserve">       </w:t>
      </w:r>
      <w:r>
        <w:rPr>
          <w:rFonts w:ascii="Bradford LL" w:hAnsi="Bradford LL"/>
          <w:sz w:val="22"/>
          <w:szCs w:val="22"/>
          <w:rtl w:val="0"/>
        </w:rPr>
        <w:t>atuartunut paasissutissiaq pappiaraq ataaseq atuartullu akissutiminnut allattuiffissaat pappiaraq ataaseq.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/>
          <w:sz w:val="22"/>
          <w:szCs w:val="22"/>
          <w:rtl w:val="0"/>
        </w:rPr>
        <w:t xml:space="preserve">Quppernernut nassuiaatit tassaapput atuakkamut tassunga sammisamut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"https://issuu.com/isfjordscentret/docs/gletsjer_final?fr=xKAE9_zU1NQ"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a-DK"/>
        </w:rPr>
        <w:t>”</w:t>
      </w:r>
      <w:r>
        <w:rPr>
          <w:rStyle w:val="Ingen"/>
          <w:rFonts w:ascii="Bradford LL" w:hAnsi="Bradford LL"/>
          <w:outline w:val="0"/>
          <w:color w:val="1155cc"/>
          <w:sz w:val="22"/>
          <w:szCs w:val="22"/>
          <w:u w:val="single" w:color="1155cc"/>
          <w:rtl w:val="0"/>
          <w14:textFill>
            <w14:solidFill>
              <w14:srgbClr w14:val="1155CC"/>
            </w14:solidFill>
          </w14:textFill>
        </w:rPr>
        <w:t>Sermip ningimarngi Sermersuarlu</w:t>
      </w:r>
      <w:r>
        <w:rPr/>
        <w:fldChar w:fldCharType="end" w:fldLock="0"/>
      </w:r>
      <w:r>
        <w:rPr>
          <w:rStyle w:val="Ingen"/>
          <w:rFonts w:ascii="Bradford LL" w:hAnsi="Bradford LL"/>
          <w:sz w:val="22"/>
          <w:szCs w:val="22"/>
          <w:rtl w:val="0"/>
        </w:rPr>
        <w:t xml:space="preserve"> inissinneqarsimasumut innersuutit.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e-DE"/>
        </w:rPr>
        <w:t>ILINNIARTITSISSUTIT PIGINNAASAQARFIILLU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Pinngortitalerineq, itisilerinermik sungiusarneq kiisalu allattariarsorluni oqaluttariarsorlunilu attaveqaqatigiinneq qitiutillugit.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ILINNIAGASSAT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  <w:lang w:val="it-IT"/>
        </w:rPr>
      </w:pPr>
      <w:r>
        <w:rPr>
          <w:rStyle w:val="Ingen"/>
          <w:rFonts w:ascii="Bookman Old Style" w:hAnsi="Bookman Old Style"/>
          <w:rtl w:val="0"/>
          <w:lang w:val="it-IT"/>
        </w:rPr>
        <w:t>atuartut sermersuit sermersuaqarfiusullu nunalu taakkunannga qanoq ilusilersorneqartarnera pillugit ilisimasaqalissapput.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Style w:val="Ingen"/>
          <w:rFonts w:ascii="Bookman Old Style" w:hAnsi="Bookman Old Style"/>
          <w:rtl w:val="0"/>
        </w:rPr>
        <w:t>atuartut silap allanngoriartornerata sermip ningimarnganut sermersuarmullu sunniutaanik immikkut ilisimasaqalissapput.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  <w:lang w:val="it-IT"/>
        </w:rPr>
      </w:pPr>
      <w:r>
        <w:rPr>
          <w:rStyle w:val="Ingen"/>
          <w:rFonts w:ascii="Bookman Old Style" w:hAnsi="Bookman Old Style"/>
          <w:rtl w:val="0"/>
          <w:lang w:val="it-IT"/>
        </w:rPr>
        <w:t>atuartut pinngortitalerinermi ilisserutinik paasiniaanermik suliaqassapput.</w:t>
      </w: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4a86e8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ILITSERSUUT</w:t>
      </w:r>
      <w:r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  <w:br w:type="textWrapping"/>
      </w:r>
      <w:r>
        <w:rPr>
          <w:rStyle w:val="Ingen"/>
          <w:rFonts w:ascii="Bookman Old Style" w:hAnsi="Bookman Old Style"/>
          <w:rtl w:val="0"/>
        </w:rPr>
        <w:t>Atuartut saqqummersitsinermi ilisimasassarsiorlutik aallartissapput. Ilisimasassarsioreerpata sulisut innersuussinerat naapertorlugu naapiffissami katersuutsissavatit.</w:t>
      </w:r>
    </w:p>
    <w:p>
      <w:pPr>
        <w:pStyle w:val="Brødtekst"/>
        <w:widowControl w:val="0"/>
        <w:tabs>
          <w:tab w:val="left" w:pos="340"/>
        </w:tabs>
        <w:spacing w:line="276" w:lineRule="auto"/>
      </w:pPr>
      <w:r>
        <w:rPr>
          <w:rStyle w:val="Ingen"/>
          <w:rFonts w:ascii="Bookman Old Style" w:hAnsi="Bookman Old Style"/>
          <w:rtl w:val="0"/>
        </w:rPr>
        <w:t xml:space="preserve">Saqqummersitsinerup sannaata qulaanit isigalugu titartarneqarnera eqqartussavarsi sikumerngillu kiisalu nerrivimmi ilisserut </w:t>
      </w:r>
      <w:r>
        <w:rPr>
          <w:rStyle w:val="Ingen"/>
          <w:rFonts w:ascii="Bookman Old Style" w:hAnsi="Bookman Old Style"/>
          <w:i w:val="1"/>
          <w:iCs w:val="1"/>
          <w:rtl w:val="0"/>
        </w:rPr>
        <w:t xml:space="preserve">Sermip ningimarnganik Sermersuarmillu </w:t>
      </w:r>
      <w:r>
        <w:rPr>
          <w:rStyle w:val="Ingen"/>
          <w:rFonts w:ascii="Bookman Old Style" w:hAnsi="Bookman Old Style"/>
          <w:rtl w:val="0"/>
        </w:rPr>
        <w:t>takutitsisut ujassavaat.</w:t>
      </w:r>
    </w:p>
    <w:p>
      <w:pPr>
        <w:pStyle w:val="Overskrift"/>
        <w:tabs>
          <w:tab w:val="right" w:pos="9356"/>
        </w:tabs>
        <w:spacing w:before="120"/>
        <w:rPr>
          <w:rStyle w:val="Ingen"/>
          <w:rFonts w:ascii="Bookman Old Style" w:cs="Bookman Old Style" w:hAnsi="Bookman Old Style" w:eastAsia="Bookman Old Styl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Atuartut peqatigalugit pappiaqqat tamaasa eqqartussavasi, taamaalilluni suliassaq sunaanersoq nalornginniassammassuk. </w:t>
      </w:r>
    </w:p>
    <w:p>
      <w:pPr>
        <w:pStyle w:val="Overskrift"/>
        <w:numPr>
          <w:ilvl w:val="0"/>
          <w:numId w:val="4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Pappiaqqap paasissutissap saavani naatsumik atuagassiaqarpoq kiisalu atuartut oqaatsimik akuerineqaatissamik ujarlernerminni suliassanut ilitsersuuteqarluni. Naqinnerit 6-lit atussasavaat; taakkunani sisamat nigaliani allassimapput, kiisalu naqinnerit, U &amp; E, pappiaqqap saavani tunniunneqartut. Naqinnerit taakku katiterneqassapput, taamaalillunilu oqaaseq akuerineqaatissaq pilersillugu (Unesco)</w:t>
      </w:r>
    </w:p>
    <w:p>
      <w:pPr>
        <w:pStyle w:val="Overskrift"/>
        <w:numPr>
          <w:ilvl w:val="0"/>
          <w:numId w:val="5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bookmarkStart w:name="_xvqm8g8cx7xp" w:id="1"/>
      <w:bookmarkEnd w:id="1"/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appiaqqami akissutissami sikuminernut ataasiakkaanut pingasunut nerrivimmilu ilisserummut apeqqutit marluupput, kiisalu nigaliat naqinnerni allannillit.</w:t>
      </w:r>
    </w:p>
    <w:p>
      <w:pPr>
        <w:pStyle w:val="Overskrift"/>
        <w:numPr>
          <w:ilvl w:val="0"/>
          <w:numId w:val="5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bookmarkStart w:name="_qzcbdljbodsa" w:id="2"/>
      <w:bookmarkEnd w:id="2"/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appiaqqami akissutissami atuartut akissutiminnut atatillugu allattuiffissaqarput imaluunniit titartaaffissaqarlutik. 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Digitalimik sulinissaq orniginartinneqarpat Kangiata Illorsuata ilikkagassanut isaaffia atorneqarsinnaavoq:</w:t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"https://isfjordscentret.gl/gletsjere-og-indlandsisen-aeldstetrinnet-2/"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pulaarnermi atortussat.</w:t>
      </w:r>
      <w:r>
        <w:rPr/>
        <w:fldChar w:fldCharType="end" w:fldLock="0"/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sikuminernut Sermip ningimarganut Sermersuarmillu takutitsisunut apeqqutit akissutissaannik suliaqalersinnagit  misissueqqissaarnissaannik ilitsersussavatit. Tupigusuutigisaminnik apeqquteqarnissaannik kajumissaassaarsinnaavatit. Atuartut marlukkaarlugit imaluunniit eqimattannguakkuutaarlugit agguarnissaat iluaqutaasinnaavoq.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kkqkgvpov3vd" w:id="3"/>
      <w:bookmarkEnd w:id="3"/>
      <w:r>
        <w:rPr>
          <w:rStyle w:val="Ingen"/>
          <w:rFonts w:ascii="Bookman Old Style" w:hAnsi="Bookman Old Style"/>
          <w:rtl w:val="0"/>
        </w:rPr>
        <w:t>P</w:t>
      </w:r>
      <w:r>
        <w:rPr>
          <w:rStyle w:val="Ingen"/>
          <w:rFonts w:ascii="Bookman Old Style" w:hAnsi="Bookman Old Style"/>
          <w:rtl w:val="0"/>
        </w:rPr>
        <w:t>ulaarnerup nalaani/kingorna sikumerngit pillugit suliaqarnermi siunnersuutit</w:t>
      </w:r>
    </w:p>
    <w:p>
      <w:pPr>
        <w:pStyle w:val="Brødtekst"/>
        <w:keepNext w:val="1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14:textFill>
            <w14:solidFill>
              <w14:srgbClr w14:val="4A86E8"/>
            </w14:solidFill>
          </w14:textFill>
        </w:rPr>
        <w:t>KALAALLIT NUNAATA SERMERSUA</w:t>
      </w:r>
      <w:r>
        <w:rPr>
          <w:rStyle w:val="Ingen"/>
          <w:rFonts w:ascii="Bookman Old Style" w:cs="Bookman Old Style" w:hAnsi="Bookman Old Style" w:eastAsia="Bookman Old Style"/>
          <w:sz w:val="22"/>
          <w:szCs w:val="22"/>
          <w:rtl w:val="0"/>
          <w:lang w:val="it-IT"/>
        </w:rPr>
        <w:tab/>
        <w:t>q. 26-33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Kalaallit Nunaanni Sermersuaq aallaqqaammut sikuminertanik minnernik, ukiut ingerlaneranni 1.726.400 km</w:t>
      </w:r>
      <w:r>
        <w:rPr>
          <w:rStyle w:val="Ingen"/>
          <w:rFonts w:ascii="Bookman Old Style" w:hAnsi="Bookman Old Style"/>
          <w:sz w:val="22"/>
          <w:szCs w:val="22"/>
          <w:vertAlign w:val="superscript"/>
          <w:rtl w:val="0"/>
        </w:rPr>
        <w:t>2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-nik angissusilimmik, sermitarsuanngorlutik katigussimasunik sananeqaateqarsimagaluarpoq.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pillugu oqaloqatigikkit: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Sermersuaq nunarsuup affaata avannarliup erngata tarajoqanngitsup affaata annertoqataanik sermitaqarpoq.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ukiut sermersuaqarfiusoq sunaanersoq, sermersuaqarnera kingulleq Weichselip-sermersuaqarneranik ateqartoq kiisalu ukiut sermersuaqarfiusut akornat suunersut.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qanga pisimasunik paasiniaanermi sermimik qillerinerit atorneqarsinnaanerat.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OQALUTTUAT SERMERSUUP TOQQORTAI</w:t>
      </w:r>
      <w:r>
        <w:rPr>
          <w:rStyle w:val="Ingen"/>
          <w:rFonts w:ascii="Bookman Old Style" w:cs="Bookman Old Style" w:hAnsi="Bookman Old Style" w:eastAsia="Bookman Old Style"/>
          <w:sz w:val="22"/>
          <w:szCs w:val="22"/>
          <w:rtl w:val="0"/>
          <w:lang w:val="fr-FR"/>
        </w:rPr>
        <w:tab/>
        <w:t>q. 34-41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Kinnganerni qaleriiaani orpiit uumasullu sinnikuinik, taamak avannarpasitsigisumi siumorneqartussaanngitsunik nassaartoqarsimavoq.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ukiut 2 milliunit matuma siornatigut Kalaallit Nunaanni sila allaanerujussuusimavoq kiannerullunilu.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nunaverujussuaq Pang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da-DK"/>
        </w:rPr>
        <w:t>æ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a aamma Kalaallit Nunaata 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da-DK"/>
        </w:rPr>
        <w:t>æ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kvatorip nalaaniinnera.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sermip nunarsuup qalipaa naqisimavaa taamaalillunilu itersaamaninngortissimallugu.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SERMERSUUP NUKINGI ANNERTUUT</w:t>
      </w:r>
      <w:r>
        <w:rPr>
          <w:rStyle w:val="Ingen"/>
          <w:rFonts w:ascii="Bookman Old Style" w:cs="Bookman Old Style" w:hAnsi="Bookman Old Style" w:eastAsia="Bookman Old Style"/>
          <w:sz w:val="22"/>
          <w:szCs w:val="22"/>
          <w:rtl w:val="0"/>
          <w:lang w:val="fr-FR"/>
        </w:rPr>
        <w:tab/>
        <w:t>q. 42-51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Sermersuaq ingerlaartuartuuvoq nukissuisalu ingerlaarnermini ujaqqat aserortersinnaasarpai. Ujarassuit aallaasip imassaata iluliatut isikkulik (bullet-nose blokke) atorlugit ukiut tusintillit matuma siornatigut sermeq aareeraluartoq suup tungaanut ingerlasimanera paasineqarsinnaavoq. Sermersuup aakkiartornera nutaamik nittaattarneranik annertuneruppat nunarsuarmi erngup qatsinnerulerneranik kinguneqassaaq..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ujarassuaq aallaasip imassaata iluliatut isikkulik sunaanersoq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sermersuaq tamarmi aakkaluarpat nunarsuarmut qanoq sunniuteqarsinnaanera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sermip qanoq isilluni nunamik ilusilersuisinnaanera, tassani taaguut </w:t>
      </w: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  <w:lang w:val="es-ES_tradnl"/>
        </w:rPr>
        <w:t>sermip ningimarngata nuna ilusilersorsimasaa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sammisinnaavarsi.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2"/>
          <w:szCs w:val="22"/>
          <w:u w:color="4a86e8"/>
          <w14:textFill>
            <w14:solidFill>
              <w14:srgbClr w14:val="4A86E8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NERRIVIMMI ILISSERUT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Nerrivimmi ilisserutip sermip ningimarngata saavata ukiut 1800-t qiteqqunneraninngaaniit ukioq 2018-ip tungaanut ingerlaarsimanera takutippaa. Tassani erseqqissumik takuneqarsinnaavoq sermip ningimarngata ingerlanera ukiuni kingullerni arlariinni sukkatsissimasoq. Ilisimatuut tamanna nunarsuup kissakkiartorneranik takussutissatut nalilerpaat.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silap allanngoriartorneranut assersuutaasinnaasunik sunik ilisimasaqarnersut.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sermip ningamarnga sunaanersoq.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Sermeq Kujalleq nunarsuarmi sermit ningimarngisa sermimik aniatitsisut annersaarigaat.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 2"/>
        <w:keepNext w:val="0"/>
        <w:keepLines w:val="0"/>
        <w:widowControl w:val="1"/>
        <w:tabs>
          <w:tab w:val="right" w:pos="9612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kfecqbw4t66h" w:id="4"/>
      <w:bookmarkEnd w:id="4"/>
      <w:r>
        <w:rPr>
          <w:rStyle w:val="Ingen"/>
          <w:rFonts w:ascii="Bookman Old Style" w:hAnsi="Bookman Old Style"/>
          <w:sz w:val="30"/>
          <w:szCs w:val="30"/>
          <w:u w:val="single"/>
          <w:rtl w:val="0"/>
        </w:rPr>
        <w:t>P</w:t>
      </w:r>
      <w:r>
        <w:rPr>
          <w:rStyle w:val="Ingen"/>
          <w:rFonts w:ascii="Bookman Old Style" w:hAnsi="Bookman Old Style"/>
          <w:sz w:val="30"/>
          <w:szCs w:val="30"/>
          <w:u w:val="single"/>
          <w:rtl w:val="0"/>
        </w:rPr>
        <w:t xml:space="preserve">ulaareernerup kingorna suliassatut siunnersuutit allat 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Klassimi ataatsimoorlusi inaarutaasumik eqikkaassaasi, atuartullu eqimattannguakkuutaarlutik akissutitik oqaloqatigissutigissavaat. Atuartut ataasiakkaat tamarmik akissutiminnik saqqummiussinissaat pingaaruteqarpoq. Eqimattat akissutit pitsaanerpaat toqqassavaat, taakkulu atuaqatiminnut tamanut tusarliutissavaat.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Pulaareernerup kingorna sammissat maku suliareqqissinnaavasi:</w:t>
      </w:r>
    </w:p>
    <w:p>
      <w:pPr>
        <w:pStyle w:val="Brødtekst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nunarsuarmi sumiiffinni allani sermip ningimarngata nunap ilusilersugai</w:t>
      </w:r>
    </w:p>
    <w:p>
      <w:pPr>
        <w:pStyle w:val="Brødtekst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nunarsuarmi silap kissakkiartornerata nunarsuup sinnerani silamik qanoq sunniisarnera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after="160" w:line="259" w:lineRule="auto"/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Kangiata Illorsuata ilinniagassanik isaaffiani</w:t>
      </w:r>
      <w:r>
        <w:rPr>
          <w:rStyle w:val="Ingen"/>
          <w:rFonts w:ascii="Bookman Old Style" w:hAnsi="Bookman Old Style"/>
          <w:sz w:val="22"/>
          <w:szCs w:val="22"/>
          <w:rtl w:val="0"/>
          <w:lang w:val="da-DK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"https://isfjordscentret.gl/gletsjere-og-indlandsisen-aeldstetrinnet-2/"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Sermit ningimarnganut Sermersuarmullu</w:t>
      </w:r>
      <w:r>
        <w:rPr>
          <w:rStyle w:val="Hyperlink.0"/>
          <w:rtl w:val="0"/>
        </w:rPr>
        <w:t xml:space="preserve"> </w:t>
      </w:r>
      <w:r>
        <w:rPr/>
        <w:fldChar w:fldCharType="end" w:fldLock="0"/>
      </w:r>
      <w:r>
        <w:rPr>
          <w:rStyle w:val="Ingen"/>
          <w:rFonts w:ascii="Bookman Old Style" w:hAnsi="Bookman Old Style"/>
          <w:sz w:val="22"/>
          <w:szCs w:val="22"/>
          <w:rtl w:val="0"/>
        </w:rPr>
        <w:t>atortussat amerlanerusut pissarsiarineqarsinnaapput.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">
    <w:charset w:val="00"/>
    <w:family w:val="roman"/>
    <w:pitch w:val="default"/>
  </w:font>
  <w:font w:name="Bookman Old Styl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1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22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30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3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4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5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66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7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72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240" w:after="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Ingen">
    <w:name w:val="Ingen"/>
  </w:style>
  <w:style w:type="character" w:styleId="Hyperlink.1">
    <w:name w:val="Hyperlink.1"/>
    <w:basedOn w:val="Ingen"/>
    <w:next w:val="Hyperlink.1"/>
    <w:rPr>
      <w:rFonts w:ascii="Bradford LL" w:cs="Bradford LL" w:hAnsi="Bradford LL" w:eastAsia="Bradford LL"/>
      <w:outline w:val="0"/>
      <w:color w:val="1155cc"/>
      <w:sz w:val="22"/>
      <w:szCs w:val="22"/>
      <w:u w:val="single" w:color="1155cc"/>
      <w:lang w:val="da-DK"/>
      <w14:textFill>
        <w14:solidFill>
          <w14:srgbClr w14:val="1155CC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paragraph" w:styleId="Overskrift 2">
    <w:name w:val="Overskrift 2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40" w:after="0" w:line="276" w:lineRule="auto"/>
      <w:ind w:left="0" w:right="0" w:firstLine="0"/>
      <w:jc w:val="left"/>
      <w:outlineLvl w:val="1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numbering" w:styleId="Importeret format 3">
    <w:name w:val="Importeret format 3"/>
    <w:pPr>
      <w:numPr>
        <w:numId w:val="6"/>
      </w:numPr>
    </w:pPr>
  </w:style>
  <w:style w:type="numbering" w:styleId="Importeret format 4">
    <w:name w:val="Importeret format 4"/>
    <w:pPr>
      <w:numPr>
        <w:numId w:val="8"/>
      </w:numPr>
    </w:pPr>
  </w:style>
  <w:style w:type="numbering" w:styleId="Importeret format 5">
    <w:name w:val="Importeret format 5"/>
    <w:pPr>
      <w:numPr>
        <w:numId w:val="10"/>
      </w:numPr>
    </w:pPr>
  </w:style>
  <w:style w:type="numbering" w:styleId="Importeret format 6">
    <w:name w:val="Importeret format 6"/>
    <w:pPr>
      <w:numPr>
        <w:numId w:val="12"/>
      </w:numPr>
    </w:pPr>
  </w:style>
  <w:style w:type="numbering" w:styleId="Importeret format 7">
    <w:name w:val="Importeret format 7"/>
    <w:pPr>
      <w:numPr>
        <w:numId w:val="1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