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340"/>
        </w:tabs>
        <w:ind w:left="567" w:hanging="567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Qerititsivinni toqqortat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outline w:val="0"/>
          <w:color w:val="666666"/>
          <w:sz w:val="30"/>
          <w:szCs w:val="30"/>
          <w:u w:color="666666"/>
          <w:rtl w:val="0"/>
          <w14:textFill>
            <w14:solidFill>
              <w14:srgbClr w14:val="666666"/>
            </w14:solidFill>
          </w14:textFill>
        </w:rPr>
        <w:t>Ilinniarnertuunngorniartunut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Qerititsivinni toqqortat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podcastit katillugit qulingiluaasut Kangiata Illorsuanut Katrine Nylandimit suliarineqarsimasut ilagaat.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Atuartitsissutit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Atuartitsissutit akimorlugit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uumassusilerineq, nerisassiorneq qallunaatoornerlu.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Ilinniagassatut anguniakkat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Qeqertarsuup Tunuani uumasorpassuaqarneranik aalisagarpassuarnerneranillu, ukiuni tusintilippassuit ingerlaneranni pinngortitap pissarititaanit inuit nerisassaasiviannik pilersuisimasunik ilisimasaqalissapput.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ukiup ingerlanerani piffissani assigiinngitsuni naasut uumasullu katersoneqarsinnaasut piniarneqarsinaasullu pillugit immikkut ilisimasaqalissapput.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attaveqatigiissinnaassusertik suleqatigiissinnaassusertillu sungiusassavaat.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Aaqqissuussineq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eqimattannguakkuutaarlutik, marlukkaarlutik imaluunniit ataasiakkaarlutik sulinissaat innersuussutigaarput. Atuartunut ataasiakkaanut suna pitsaanerunersoq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Book Creatorimi atuakkamut ilitsersuut </w:t>
      </w:r>
    </w:p>
    <w:p>
      <w:pPr>
        <w:pStyle w:val="Normal0"/>
      </w:pPr>
      <w:r>
        <w:rPr>
          <w:i w:val="1"/>
          <w:iCs w:val="1"/>
          <w:rtl w:val="0"/>
          <w:lang w:val="da-DK"/>
        </w:rPr>
        <w:t xml:space="preserve">Qerititsivinni toqqortat </w:t>
      </w:r>
      <w:r>
        <w:rPr>
          <w:rtl w:val="0"/>
          <w:lang w:val="da-DK"/>
        </w:rPr>
        <w:t>tassaavoq atuartut atuagaat podcastimut assinganik ateqartumut tunngasoq.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Podcasti sivisussuseqarpoq 5:25.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Podcastip ingerlanera atuartut misissuineq, misileraaneq pilersitsinerlu eqqarsaatigalugit ilinniarnermut isiginnittaasiat pingaarnerutillugit aaqqissorneqarsimavoq.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Podcastimik sammisaqarneq pingasunik immikkoortortaqarpoq: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 tusarnaartinnagu suliaqarneq.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Podcastimik tusarnaarneq suliaqarnerlu.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Podcastimit sammisamik ilisimasanillu suliareqqiineq.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 atuartunut saqqummiutinnginnerani tusarnaaqqaarnissa isumatsialaavoq.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2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Quppernermit quppernermut ilitsersuut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Book Creatorimi atuagaq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Qerititsivinni toqqortat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Illorsuanut tikilluarit qupperneq 4-7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atuartunut ilisaritinnerani assit sisamat atorneqarput, tassa aasaanerani ukiuuneranilu assilisat, illorsuup saarngi kiisalu Kangiata sermiata saava.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6-7-mi atugassiaq ataaseq kiisalu isiginnaagassiat pingasut Kangiata Illorsuata pileqqaarneranik takutitsisut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oqaloqatigiissutigisinnaavasi: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Kangiata Illorsua sunaanersoq.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Illorsuani suliffeqarfittut suna siunertarineqarnersoq.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eqqaa qanoq isikkoqarnersoq.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Najukkassinni Kalaallit Nunaanilu aasap ukiullu assigiinngissusaat.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Nunaat pillugu sunik ilisimasaqarpunga qupperneq 8-11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podcastimi suliaminnik aallartitsinnatik Kalaallit Nunaat pillugu suut ilisimareernerlugit paasisariaqarpaat. Uani podcastimi Kalaallit Nunaanni nunaqarfippassuit ukkatarineqarput, kisianni immaqa podcastinik allanik sammisaqareersimavusi imaluunnit allatigut ilisimasaqalereersimavusi, suliaq aallartitsinnagu atorneqarsinnaasunik.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8-mi Google Maps-inut linkeqarpoq. Tassani nunap assingani Kangiata Illorsua misilillugu atuartut nammineq nassaariniarsinnaavaat.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 misileraallutit podcastimi sumiiffinnik ujaasitissinnaavatit, taamaalillutik sumiiffissiniassammatigit. Sumiiffiit tassaapput: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Ilulissat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Aammattaaq quppernermi 8-mi apeqqutit sisamat atuartunut aqqutissiusinnaasut allassimapput. Aajuku apeqqutissanut arlalinnut siunnersuutit: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inuit qassit najugaqarpat?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Nunaat qanoq atitutigaa?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Sermersuaq pillugu sunik ilisimasaqarpit?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oqaatsit suut atorneqarpat?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9 atuartut akissutaannut atorneqassaaq. Atuartut akissutitik qanoq ilusilersussanerlugit namminneq aalajangissavaat. Book Creatorimi periarfissat aakua: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assassorlutik ilisserummik/titartakkamik sanasinnaapput ikkullugulu.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Nunaat pillugu Book Creatorimi assinik ujarlersinnaapput ikkullugillu. 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Tamatuma kingorna nammineq ilisimasat aallaavigalugit assit allagartalersorneqarsinnaapput.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ilisimasat oqaluttuaralugit tusarnaagassiamik immiussisinnaapput.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Imaluunniit qulaani siunnersuutit assigiinngitsut akulerullugit.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10-11-mi Kalaallit Nunaata nunap assinga arfinilinnik aappaluttunik nalunaaqutsersorneqarsimasoq ikkunneqarsimavoq. Atuartut nalunaaqutsersuutit Kalaallit Nunaanni illoqarfiit imaluunniit nunaqarfiit sumiiffiinut ilisimasaminnut ikkussussavaat. Nalunaaqutsersorneqartut saneraani allattuiffissani illoqarfiup imaluunniiit nunaqarfiup aqqa allassinnaavaat.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uani 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>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Suliamut tunngasumik tusarnaarneq, qupperneq 12-15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maannakkut podcasti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Qerititsivinni toqqortat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tusarnaassaavaat. Quppernermi 13-mi atuagassiami naatsunnguami podcasti kiisalu atuartut suliamut tunngasumik tusarnaarnermi qanoq sulinissaannut ilitsersuut naatsunnguaq ilisaritinneqarpoq. 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marlukkaarlutik imaluunniit eqimattannguakkuutaarlutik tusarnaarnissaat innersuutigineqarpoq. Atuartut quppernermi 14-15-mi tusarnaakkaminnut atatillugu suliassaminnik aallartitsinnagit minutsit arlallit atorlugit tusarnaarsimasartik pillugu oqaloqatigiissinnaapput.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14-15-mi atuartut podcastimi tusarnaakkatit tunngavigalugit imaqarniliussapput. Periutsit assigiinngitsut toqqarlugit suliarisinnaavaat, ataatsimik arlalinnilluunniit toqqaasinnaapput.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atuagassialiorlutik allassinnaapput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tusarnaagassiamik immiussisinnaapput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ilisserummik/titartakkamik sanasinnaapput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allarluinnarmik imaqarniliornermut eqqaamassutissiornermullu atatillugu sulinermi sungiusimasaminnik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ikkussuineq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Paasissutissaasiviga qupperneq </w:t>
      </w:r>
      <w:r>
        <w:rPr>
          <w:rFonts w:ascii="Bookman Old Style" w:hAnsi="Bookman Old Style"/>
          <w:b w:val="1"/>
          <w:bCs w:val="1"/>
          <w:rtl w:val="0"/>
          <w:lang w:val="ru-RU"/>
        </w:rPr>
        <w:t>16-17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Maannakkut klassissinni ataatsimoorlusi inaarutaasumik eqikkaallusi naggasiissaasi, tassanilu quppernerni 14-mi 15-milu atuartut suliaat eqqartussavasi.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Ataatsimoorlunilu inaarutaasumik eqikkaalluni naggasiinerup atuartut namminneq paasissutissaasiviliornissaannut piareersaataassaaq, taamaalillutik podcastimik suliaqarnerminni uterfigisinnaaniassammassuk.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16-17-mi oqaatsit pingaarnerit taaguutillu eqqartorsimasasi qanoq isumaqarnersut nassuiassavaat. Atugassiaq, tusarnaagassiaq, assiliaq, titartagaq imaluunnit taakkua akulerullugit atussanerlugu nammineq toqqaasinnaapput. Atuartut suliaat podcastimi suliap nanginnerani atorneqassapput.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Innersuutigaarput atuartut oqaatsinik pingaarnernik taaguutinilluunniit podcastimi tusarsimasaminnik siunnersuuteqarnissaannik qinnuigalugit aallartissasutit. Tamatuma kingorna oqaatsinik pingaarnernik taaguutinillu makuninga, podcastimi qitiusuni suliallu nanginnerani pingaaruteqartunik, ilanngussissaatit.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Taaguutit oqaatsillu pingaarnerit</w:t>
      </w:r>
    </w:p>
    <w:p>
      <w:pPr>
        <w:pStyle w:val="Brødtekst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Qerititsivik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qerititsiviit assigiinngitsuupput; nillataartitsivimmut, qerititsivimmut qaamigut matulimmut imaluunnit qerititsivimmut ilisivittut ilusilimmut ilaasinnaappuut. Qerititsivik qaamigut matulik assigiinngitsunut taakkununnga marlunnut naleqqiullugu imaqqortunerajuppoq, kisiannili sunik imaqarnersoq takujuminaannerusuinnaalluni.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Ilissi angerlarsimaffissinni qanoq ittumik qerititsiveqarpisi?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Sooq qerititsiveqarluni iluartaqaa?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Peqqumaatissat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tassaapput kingusinnerusukkut nerisassasatut katersorneqarsimasut. Peqqumaatissaat soorlu pequusivimmut imaluunniit qerititsivimmut toqqorneqarsinnaapput.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Angerlarsimaffissinni peqqumaatissaqarpisi?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Nerisassat ilai sivisunerusumik toqqorsimaneqarsinnaanngillat?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Peqqumaatissat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tassaapput kingusinnerusukkut nerisassasatut katersorneqarsimasut. Peqqumaatissaat soorlu pequusivimmut imaluunniit qerititsivimmut toqqorneqarsinnaapput.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Angerlarsimaffissinni peqqumaatissaqarpisi?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Nerisassat ilai sivisunerusumik toqqorsimaneqarsinnaanngillat?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i w:val="1"/>
          <w:iCs w:val="1"/>
          <w:outline w:val="0"/>
          <w:color w:val="404040"/>
          <w:rtl w:val="0"/>
          <w:lang w:val="en-US"/>
          <w14:textFill>
            <w14:solidFill>
              <w14:srgbClr w14:val="404040"/>
            </w14:solidFill>
          </w14:textFill>
        </w:rPr>
      </w:pPr>
      <w:r>
        <w:rPr>
          <w:i w:val="1"/>
          <w:iCs w:val="1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Qeqertarsuup Tunua - </w:t>
      </w:r>
      <w:r>
        <w:rPr>
          <w:rFonts w:ascii="Bookman Old Style" w:hAnsi="Bookman Old Style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nunatsinni kangerluit annersaat. Kangerlummi Ilulissat aamma inissisimavoq, podcastilu tassani pivoq. Ullumikkut nunatsinni takornarianit ornigarneqarnerpaanut ilaavoq. Ornitassaq alianaatsorujussuuvoq ingerlaartunik iluliarsuaqarluni, uumasorpassuaqarluni ingammillu arferpassuaqarluni. </w:t>
      </w:r>
      <w:r>
        <w:rPr>
          <w:rFonts w:ascii="Bookman Old Style" w:hAnsi="Bookman Old Style"/>
          <w:i w:val="0"/>
          <w:i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Aamma tamaani nunaqarfeeqqat piniartoqarfiusut misigisassarsiorfigineqarsinnaapput.</w:t>
      </w:r>
    </w:p>
    <w:p>
      <w:pPr>
        <w:pStyle w:val="List Paragrap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Qeqertarsuup Tunuani piniarneq ingammillu aalisarneq suli inuussutissarsiutitut tunngaviugaluartoq, takornariaqarneq annertusiartortillugu kiffartuussinermik suliffiit amerliartuinnarput.  </w:t>
      </w:r>
    </w:p>
    <w:p>
      <w:pPr>
        <w:pStyle w:val="Brødtekst"/>
        <w:rPr>
          <w:i w:val="1"/>
          <w:i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Sooq Qeqertarsuup Tunuanik (Diskobugtimik) taaguuteqarnasoraajuk?</w:t>
      </w: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outline w:val="0"/>
          <w:color w:val="404040"/>
          <w:u w:color="404040"/>
          <w:rtl w:val="0"/>
          <w14:textFill>
            <w14:solidFill>
              <w14:srgbClr w14:val="404040"/>
            </w14:solidFill>
          </w14:textFill>
        </w:rPr>
        <w:t>Aajuku taaguutit podcastimi atorneqanngitsut, kisiannilu suliap naammassinissaanut atatillugu pingaaruteqartut.</w:t>
      </w: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Inuussutissat uiguleriiaat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pinngortitami ataqatigiinnermi uumasut assigiinngitsu akornaanni neriseqatigiinnik takutitsipput. Inuussutissanut akimukaartunut naleqqiullugit allaanerupput, tassa inuussutissanik uiguleriinni inuussutissaq ataaseq uumasumut aalajangersimasumut tunngasoq ukkatarineqartarmat.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Inuussutissat uiguleriiaat sunik aallaqqaaseqartuaannarpat?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rtl w:val="0"/>
          <w:lang w:val="it-IT"/>
        </w:rPr>
        <w:t xml:space="preserve">Tusarnaagassiamik, assinik atuagassiamillu ikkussuineq. </w:t>
      </w:r>
      <w:r>
        <w:rPr>
          <w:rFonts w:ascii="Bookman Old Style" w:hAnsi="Bookman Old Style"/>
          <w:rtl w:val="0"/>
        </w:rPr>
        <w:t xml:space="preserve">ilitsersuut 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outline w:val="0"/>
          <w:color w:val="00b0f0"/>
          <w:u w:val="single"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Bookman Old Style" w:hAnsi="Bookman Old Style"/>
          <w:rtl w:val="0"/>
        </w:rPr>
        <w:t>takuk.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Qerititsivinnit nerisassat, qupperneq 18-25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takorluussavaat Malik, Elini Veralu podcastimi peqataasut neriartoqqussallugit. Nammineq aalajangissavaat suut nerisassiarissanerlugit qaaqqusillullu allallugu.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18-19-mi qerititsiviat, nerisassanik assigiinngitsunik nammineq pisaminnik imaluunniit katersorsimasaminnik imalik takuneqarsinnaavoq. Qerititsivimmiittuutimik saniatigut sikaaviit nioqqutissanik nalinginnarnik ulikkaaqqapput, soorlu qajuusat, sioraasat, uulia il.il.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20-23-mi kalaallit nerisassiaannik ilitsersuutit siunnersuutit takuneqarsinnaapput. Pingaarnertut nerissassiassatut siunnersuutit kinguleqqiutissatullu siunnersuutit pingasuullutik. Qerititsivimminni sunik nerisassaateqarnertit naapertorlugu nerisassiassatik toqqassavaat.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24-25-mi qaaqqusissummik allaffissaat takuneqarsinnaavoq.Qaaqqusissut makuninnga imaqassaaq: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Nereqatigiinneq qassinut sumilu pissanersoq.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Nereqatigiinnermik nerisassat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Qaqqusat qaaqqusisullu kikkuuneri erseqqissumik allassimassapput.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Suliamik saniatigut piffissaqarpat atuartut namminneq angerlarsimaffimminni nerisassaatitik atorlugit misilillugu nerisassiorsinnaapput. Nerisassiani atortussanik pissarsiarisinnaanngikkunikkit pissarsiarisinnaasaminnik taarsersinnaavaat. Assersuutigalugu nersussuup imaluunniit puulukip neqaa tuttup neqaanut taarsiullugu atorsinnaavaat.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qaaqqusissutiliatik atuaqatiminnut saqqummiutissavaat. Kalaallit Nunaanni nerinermut kulturi pillugu ataatsimoorlusi inaarutaasumik eqikkaallusi naggasiissaasi. Naggasiinermullu ajuku siunnersuutit: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Nerisassiassat ilai ilisimareerpigit?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Nerisassiassat ilai misilinnikuuvigit?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Nerisassiassat ilai misilikkusuppigit?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rtl w:val="0"/>
        </w:rPr>
        <w:t>Allaaserisap oqaasertaanik ikkussineq</w:t>
      </w:r>
      <w:r>
        <w:rPr>
          <w:rFonts w:ascii="Bookman Old Style" w:hAnsi="Bookman Old Style"/>
          <w:rtl w:val="0"/>
        </w:rPr>
        <w:t>:</w:t>
      </w:r>
      <w:r>
        <w:rPr>
          <w:rFonts w:ascii="Bookman Old Style" w:hAnsi="Bookman Old Style"/>
          <w:i w:val="1"/>
          <w:iCs w:val="1"/>
          <w:rtl w:val="0"/>
        </w:rPr>
        <w:t xml:space="preserve"> </w:t>
      </w:r>
      <w:r>
        <w:rPr>
          <w:rFonts w:ascii="Bookman Old Style" w:hAnsi="Bookman Old Style"/>
          <w:rtl w:val="0"/>
        </w:rPr>
        <w:t xml:space="preserve">ilitsersuut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uani 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Inuussutissat uiguleriiaat, qupperneq 26-27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Maliup uumasut naasullu podcastimi eqqartugai sammissavaat.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Qupperneq 26-mi suliassamut nassuiaat Kalaallit Nunaannilu uumasunut naasunullu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"http://asimi.gl/da/leksikon/gr%25C3%25B8nlands-dyr"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quppersakkamut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linki takuneqarsinnaavoq.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Qupperneq 27-mi inuussutissat uiguleriiaat pingasut takuneqarsinnaapput; taakkunani uiguleriaani ataasiakkaani tuttu, umimmak aqisserlu qullerpaajupput. Atuartut maannakkut kiisortoq ataaseq imaluunniit kiisortut arlallit uumasut taakkua akerai paasiniassavaat. Atuartut uumasup assinga inissamut qullerpaamut imaqanngitsumut ikkutissavaat uumasullu atia allaffissamut apeqquutitalimmu allallugu.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uumasut uumasutut akeraannik ujarlernertik naammassippassuk klassimi ataatsimoorlusi inaarutaasumik eqikkaallusi naggasiissaasi, tassunga atatillugu maku eqqartussasvasi: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Inuussutissat uiguleriiaat inuussutissallu akimukaartut suuppat?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Kiisortup naasortortullu suna assigiinngissutigaat?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Inuussutissat uiguleriiaat tamarmik sunik aallartittarpat?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Sooq uumasut ilaai naasortuumasuuppat ilaalu neqitorumasuullutik?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Fotosyntese sunaava inuussutissanullu uiguleriiaanut qanoq naleqqussagaava?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Ataatsimoorlunilu inaarutaasumik eqikkaalluni naggaseereernerup kingorna atuartut paasissutissaativitsik taaguutinik nutaanik uunga suliaminnut atatillugu siumorsimasaminnik ilaartussavaat.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</w:rPr>
        <w:t>Assinik allaaserisallu oqaasertaanik ikkussuineq</w:t>
      </w:r>
      <w:r>
        <w:rPr>
          <w:rStyle w:val="Ingen"/>
          <w:rFonts w:ascii="Bookman Old Style" w:hAnsi="Bookman Old Style"/>
          <w:rtl w:val="0"/>
        </w:rPr>
        <w:t>: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 xml:space="preserve">ilitsersuut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uani 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</w:rPr>
        <w:t>Kalaallit oqaluttualiaat, qupperneq 28-31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Atuartut kalaallit oqaluttualiaat maannakkut sammisavaat. </w:t>
      </w:r>
      <w:r>
        <w:rPr>
          <w:rStyle w:val="Ingen"/>
          <w:rFonts w:ascii="Bookman Old Style" w:hAnsi="Bookman Old Style"/>
          <w:i w:val="1"/>
          <w:iCs w:val="1"/>
          <w:rtl w:val="0"/>
          <w:lang w:val="nl-NL"/>
        </w:rPr>
        <w:t>Sassuma Arnaa</w:t>
      </w:r>
      <w:r>
        <w:rPr>
          <w:rStyle w:val="Ingen"/>
          <w:rFonts w:ascii="Bookman Old Style" w:hAnsi="Bookman Old Style"/>
          <w:rtl w:val="0"/>
        </w:rPr>
        <w:t>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28-mi Sassuma Arnaa pillugu isiginnaagassiaq atuartut isiginnaagassaat takuneqarsinnaavoq. Tamatuma kingorna qupperneq 29-mi oqaatsinut pullartani qernertuni apeqqutit akineqassapput. Atuartut akissutitik tusagassianngorlugit inissitsitissavaat.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ataatsimoorlusi inaarutaasumik eqikkaallusi naggasiissaasi, tassanilu atuartut apeqqutinut akissutaat eqqartussavasi.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30-31-mi nammineq oqaluttualiussapput. Eqimattannguakkuutaarlutik nammineq oqaluttualiussapput. Sassuma Arnaanik oqaluttuaq imaluunniit oqaluttualiat allat nalunngeriikkatit isumassarsiorfigisinnaavaat.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30-mi titartakkamik oqaluttualiamminnut naleqquttumut ikkussinissaannut inissaqarpoq. Tusarnaagassiorusunnerugunik taamaaliorsinnaapput (boksilu oqaasertalik piiarlugu).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oqaluttualiartik atuaqatiminnut ilisaritissavaat.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shd w:val="clear" w:color="auto" w:fill="00ff00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nl-NL"/>
        </w:rPr>
        <w:t>Tusarnaagassiamik immiussineq</w:t>
      </w:r>
      <w:r>
        <w:rPr>
          <w:rStyle w:val="Ingen"/>
          <w:rFonts w:ascii="Bookman Old Style" w:hAnsi="Bookman Old Style"/>
          <w:rtl w:val="0"/>
        </w:rPr>
        <w:t>: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 xml:space="preserve">se ilitsersuut 1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uani 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takuk.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</w:rPr>
        <w:t>Naliliineq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suliatik atuaqatiminnut takutissavaat.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Naliliinerup nersualaarinninnermik sinaakkuteqarnissaa isumannaartariaqarpoq. Atuartut isummernissaminnut tapersersorneqartariaqarput: suna pitsaasumik suliarineqarsimava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 – </w:t>
      </w:r>
      <w:r>
        <w:rPr>
          <w:rStyle w:val="Ingen"/>
          <w:rFonts w:ascii="Bookman Old Style" w:hAnsi="Bookman Old Style"/>
          <w:rtl w:val="0"/>
        </w:rPr>
        <w:t xml:space="preserve">sunalu pitsaanerusumik suliarineqarsinnaava. </w:t>
      </w:r>
    </w:p>
    <w:p>
      <w:pPr>
        <w:pStyle w:val="Brødtekst"/>
        <w:tabs>
          <w:tab w:val="left" w:pos="340"/>
        </w:tabs>
        <w:rPr>
          <w:rStyle w:val="Hyperlink.1"/>
        </w:rPr>
      </w:pPr>
      <w:r>
        <w:rPr>
          <w:rStyle w:val="Ingen"/>
          <w:rFonts w:ascii="Bookman Old Style" w:hAnsi="Bookman Old Style"/>
          <w:rtl w:val="0"/>
        </w:rPr>
        <w:t xml:space="preserve">Uani annertunerusumik isumassarsiorsinnaavutit: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"https://vimeo.com/38247060"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Austin's Butterfly</w:t>
      </w:r>
      <w:r>
        <w:rPr/>
        <w:fldChar w:fldCharType="end" w:fldLock="0"/>
      </w:r>
      <w:r>
        <w:rPr>
          <w:rStyle w:val="Hyperlink.1"/>
          <w:rtl w:val="0"/>
        </w:rPr>
        <w:t>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pingitsooratit sulianik nutaanik sananissaat siunertarineqanngilaq, akerlianilli atuartunit nersualaarinninnerup siunertaata paasineqarnissaa isumaliuutigineqarnissaalu anguniarneqarpoq. Atuartut atuaqatimit nersualaarinninnerisa atorluarnissaat kissaatigigukku, atuartut suliaminnik ingerlatitseqqinnissaannik periarfississinnaavatit. Taamaalillutik imminnut nersualaarinninnerit iluaqutigisinnaavaat suliatillu allanngortillugit.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Kangiata Illorsuanit podcastinik allanik suliaqarusukkuit, taava atuartut Book Creatorimi atuagaat toqqornissaa isumatusaarnerussaaq, taamaalilluni tamatuminnga sammisaqarneq atoqqissinnaaniassammat.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Atuakkap suliarineranut nassuiaat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Podcasti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Qerititsivinni toqqortat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Ilulissani Kangiata Illorsuanit suliarineqarsimavoq.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Podcastimut ilinniartitsinermi ilinniusiaq Lotte Brinkmannimit aamma Daniella Maria Manuelimit, Anholtip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ringsv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rkstedimi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Qerititsivinni toqqortat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Creative Commonsip ataani CC:BY tunngavigalugu atorneqarsinnaanera saqqummersinneqarsimavoq.</w:t>
      </w:r>
    </w:p>
    <w:p>
      <w:pPr>
        <w:pStyle w:val="Brødtekst"/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Ilinniartitsinermi ilinniusiap oqaasertai, suliassartai assitaalu siammarterneqarsinnaapput, assilineqarsinnaapput suliarineqarsinnaallutillu, taamaallaallu suminngaanernera imatut issuarneqarnissaa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‘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Qerititsivinni toqqortat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by Isfjordscenteret Ilulissat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kissaatigaarput.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ind w:left="567" w:hanging="5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8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0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27" w:hanging="5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4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6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87" w:hanging="56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0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27" w:hanging="5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ret format 11"/>
  </w:abstractNum>
  <w:abstractNum w:abstractNumId="21">
    <w:multiLevelType w:val="hybridMultilevel"/>
    <w:styleLink w:val="Importeret format 1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42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14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720"/>
        </w:tabs>
        <w:ind w:left="18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5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30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0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74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4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1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ret format 12"/>
  </w:abstractNum>
  <w:abstractNum w:abstractNumId="23">
    <w:multiLevelType w:val="hybridMultilevel"/>
    <w:styleLink w:val="Importeret format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ret format 13"/>
  </w:abstractNum>
  <w:abstractNum w:abstractNumId="25">
    <w:multiLevelType w:val="hybridMultilevel"/>
    <w:styleLink w:val="Importeret format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numbering" w:styleId="Importeret format 11">
    <w:name w:val="Importeret format 11"/>
    <w:pPr>
      <w:numPr>
        <w:numId w:val="21"/>
      </w:numPr>
    </w:pPr>
  </w:style>
  <w:style w:type="numbering" w:styleId="Importeret format 12">
    <w:name w:val="Importeret format 12"/>
    <w:pPr>
      <w:numPr>
        <w:numId w:val="23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13">
    <w:name w:val="Importeret format 13"/>
    <w:pPr>
      <w:numPr>
        <w:numId w:val="2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