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0609A" w14:textId="77777777" w:rsidR="009F083E" w:rsidRDefault="00AF0FE4">
      <w:pPr>
        <w:pStyle w:val="Titel"/>
        <w:tabs>
          <w:tab w:val="left" w:pos="340"/>
        </w:tabs>
        <w:ind w:left="567" w:hanging="567"/>
        <w:rPr>
          <w:rFonts w:ascii="Bookman Old Style" w:eastAsia="Bookman Old Style" w:hAnsi="Bookman Old Style" w:cs="Bookman Old Style"/>
        </w:rPr>
      </w:pPr>
      <w:r>
        <w:rPr>
          <w:rFonts w:ascii="Bookman Old Style" w:eastAsia="Bookman Old Style" w:hAnsi="Bookman Old Style" w:cs="Bookman Old Style"/>
        </w:rPr>
        <w:t>Gletsjeren der bringer liv</w:t>
      </w:r>
    </w:p>
    <w:p w14:paraId="4630609B" w14:textId="77777777" w:rsidR="009F083E" w:rsidRDefault="00AF0FE4">
      <w:pPr>
        <w:pStyle w:val="Undertitel"/>
        <w:rPr>
          <w:rFonts w:ascii="Bookman Old Style" w:eastAsia="Bookman Old Style" w:hAnsi="Bookman Old Style" w:cs="Bookman Old Style"/>
        </w:rPr>
      </w:pPr>
      <w:r>
        <w:rPr>
          <w:rFonts w:ascii="Bookman Old Style" w:eastAsia="Bookman Old Style" w:hAnsi="Bookman Old Style" w:cs="Bookman Old Style"/>
        </w:rPr>
        <w:t>Ældstetrinnet</w:t>
      </w:r>
    </w:p>
    <w:p w14:paraId="4630609C"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Gletsjeren der bringer liv,</w:t>
      </w:r>
      <w:r>
        <w:rPr>
          <w:rFonts w:ascii="Bookman Old Style" w:eastAsia="Bookman Old Style" w:hAnsi="Bookman Old Style" w:cs="Bookman Old Style"/>
        </w:rPr>
        <w:t xml:space="preserve"> er én ud af i alt ni podcasts produceret af Katrine Nyland til Ilulissat Isfjordscenteret.</w:t>
      </w:r>
    </w:p>
    <w:p w14:paraId="4630609D" w14:textId="77777777" w:rsidR="009F083E" w:rsidRDefault="009F083E">
      <w:pPr>
        <w:tabs>
          <w:tab w:val="left" w:pos="340"/>
        </w:tabs>
        <w:rPr>
          <w:rFonts w:ascii="Bookman Old Style" w:eastAsia="Bookman Old Style" w:hAnsi="Bookman Old Style" w:cs="Bookman Old Style"/>
        </w:rPr>
      </w:pPr>
    </w:p>
    <w:p w14:paraId="4630609E" w14:textId="77777777" w:rsidR="009F083E" w:rsidRDefault="00AF0FE4">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Fag </w:t>
      </w:r>
    </w:p>
    <w:p w14:paraId="4630609F"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Tværfagligt – matematik og naturfagene.</w:t>
      </w:r>
    </w:p>
    <w:p w14:paraId="463060A0" w14:textId="77777777" w:rsidR="009F083E" w:rsidRDefault="009F083E">
      <w:pPr>
        <w:tabs>
          <w:tab w:val="left" w:pos="340"/>
        </w:tabs>
        <w:rPr>
          <w:rFonts w:ascii="Bookman Old Style" w:eastAsia="Bookman Old Style" w:hAnsi="Bookman Old Style" w:cs="Bookman Old Style"/>
        </w:rPr>
      </w:pPr>
    </w:p>
    <w:p w14:paraId="463060A1" w14:textId="77777777" w:rsidR="009F083E" w:rsidRDefault="00AF0FE4">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Læringsmål </w:t>
      </w:r>
    </w:p>
    <w:p w14:paraId="463060A2" w14:textId="77777777" w:rsidR="009F083E" w:rsidRDefault="00AF0FE4">
      <w:pPr>
        <w:numPr>
          <w:ilvl w:val="0"/>
          <w:numId w:val="2"/>
        </w:numPr>
        <w:tabs>
          <w:tab w:val="left" w:pos="340"/>
        </w:tabs>
        <w:spacing w:after="2" w:line="265"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Eleverne opnår grundlæggende viden om </w:t>
      </w:r>
      <w:r>
        <w:rPr>
          <w:rFonts w:ascii="Bookman Old Style" w:eastAsia="Bookman Old Style" w:hAnsi="Bookman Old Style" w:cs="Bookman Old Style"/>
          <w:i/>
        </w:rPr>
        <w:t>gletsjere.</w:t>
      </w:r>
    </w:p>
    <w:p w14:paraId="463060A3" w14:textId="77777777" w:rsidR="009F083E" w:rsidRDefault="00AF0FE4">
      <w:pPr>
        <w:numPr>
          <w:ilvl w:val="0"/>
          <w:numId w:val="2"/>
        </w:numPr>
        <w:tabs>
          <w:tab w:val="left" w:pos="340"/>
        </w:tabs>
        <w:spacing w:after="2" w:line="265" w:lineRule="auto"/>
        <w:jc w:val="both"/>
        <w:rPr>
          <w:rFonts w:ascii="Bookman Old Style" w:eastAsia="Bookman Old Style" w:hAnsi="Bookman Old Style" w:cs="Bookman Old Style"/>
        </w:rPr>
      </w:pPr>
      <w:r>
        <w:rPr>
          <w:rFonts w:ascii="Bookman Old Style" w:eastAsia="Bookman Old Style" w:hAnsi="Bookman Old Style" w:cs="Bookman Old Style"/>
        </w:rPr>
        <w:t>Eleverne opnår særlig viden om Sermeq Kujalleq-gletsjeren og det liv den bringer med sig.</w:t>
      </w:r>
    </w:p>
    <w:p w14:paraId="463060A4" w14:textId="77777777" w:rsidR="009F083E" w:rsidRDefault="00AF0FE4">
      <w:pPr>
        <w:numPr>
          <w:ilvl w:val="0"/>
          <w:numId w:val="2"/>
        </w:numPr>
        <w:tabs>
          <w:tab w:val="left" w:pos="340"/>
        </w:tabs>
        <w:spacing w:after="2" w:line="265"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Eleverne træner deres færdigheder i kommunikation og samarbejde. </w:t>
      </w:r>
    </w:p>
    <w:p w14:paraId="463060A5" w14:textId="77777777" w:rsidR="009F083E" w:rsidRDefault="009F083E">
      <w:pPr>
        <w:tabs>
          <w:tab w:val="left" w:pos="340"/>
        </w:tabs>
        <w:rPr>
          <w:rFonts w:ascii="Bookman Old Style" w:eastAsia="Bookman Old Style" w:hAnsi="Bookman Old Style" w:cs="Bookman Old Style"/>
          <w:b/>
        </w:rPr>
      </w:pPr>
    </w:p>
    <w:p w14:paraId="463060A6" w14:textId="77777777" w:rsidR="009F083E" w:rsidRDefault="00AF0FE4">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Organisering</w:t>
      </w:r>
    </w:p>
    <w:p w14:paraId="463060A7" w14:textId="77777777" w:rsidR="009F083E" w:rsidRDefault="00AF0FE4">
      <w:pPr>
        <w:tabs>
          <w:tab w:val="left" w:pos="340"/>
        </w:tabs>
        <w:rPr>
          <w:rFonts w:ascii="Bookman Old Style" w:eastAsia="Bookman Old Style" w:hAnsi="Bookman Old Style" w:cs="Bookman Old Style"/>
          <w:sz w:val="24"/>
          <w:szCs w:val="24"/>
        </w:rPr>
      </w:pPr>
      <w:r>
        <w:rPr>
          <w:rFonts w:ascii="Bookman Old Style" w:eastAsia="Bookman Old Style" w:hAnsi="Bookman Old Style" w:cs="Bookman Old Style"/>
        </w:rPr>
        <w:t>Vi anbefaler, at eleverne arbejder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463060A8" w14:textId="77777777" w:rsidR="009F083E" w:rsidRDefault="009F083E">
      <w:pPr>
        <w:tabs>
          <w:tab w:val="left" w:pos="340"/>
        </w:tabs>
        <w:rPr>
          <w:rFonts w:ascii="Bookman Old Style" w:eastAsia="Bookman Old Style" w:hAnsi="Bookman Old Style" w:cs="Bookman Old Style"/>
        </w:rPr>
      </w:pPr>
    </w:p>
    <w:p w14:paraId="463060A9" w14:textId="77777777" w:rsidR="009F083E" w:rsidRDefault="00AF0FE4">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Vejledning til Book Creator bogen</w:t>
      </w:r>
    </w:p>
    <w:p w14:paraId="463060AA" w14:textId="77777777" w:rsidR="009F083E" w:rsidRDefault="00AF0FE4">
      <w:pPr>
        <w:tabs>
          <w:tab w:val="left" w:pos="340"/>
        </w:tabs>
        <w:rPr>
          <w:rFonts w:ascii="Bookman Old Style" w:eastAsia="Bookman Old Style" w:hAnsi="Bookman Old Style" w:cs="Bookman Old Style"/>
          <w:i/>
        </w:rPr>
      </w:pPr>
      <w:r>
        <w:rPr>
          <w:rFonts w:ascii="Bookman Old Style" w:eastAsia="Bookman Old Style" w:hAnsi="Bookman Old Style" w:cs="Bookman Old Style"/>
        </w:rPr>
        <w:t xml:space="preserve">Book Creator bogen </w:t>
      </w:r>
      <w:r>
        <w:rPr>
          <w:rFonts w:ascii="Bookman Old Style" w:eastAsia="Bookman Old Style" w:hAnsi="Bookman Old Style" w:cs="Bookman Old Style"/>
          <w:i/>
        </w:rPr>
        <w:t>Gletsjeren der bringer liv,</w:t>
      </w:r>
      <w:r>
        <w:rPr>
          <w:rFonts w:ascii="Bookman Old Style" w:eastAsia="Bookman Old Style" w:hAnsi="Bookman Old Style" w:cs="Bookman Old Style"/>
        </w:rPr>
        <w:t xml:space="preserve"> er en elevbog, der knytter sig til podcasten </w:t>
      </w:r>
      <w:r>
        <w:rPr>
          <w:rFonts w:ascii="Bookman Old Style" w:eastAsia="Bookman Old Style" w:hAnsi="Bookman Old Style" w:cs="Bookman Old Style"/>
          <w:i/>
        </w:rPr>
        <w:t>Gletsjeren der bringer liv.</w:t>
      </w:r>
    </w:p>
    <w:p w14:paraId="463060AB"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Podcasten varer 4:28. </w:t>
      </w:r>
    </w:p>
    <w:p w14:paraId="463060AC"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Forløbet er tilrettelagt med fokus på elevernes undersøgende, eksperimenterende og skabende tilgang til læring. </w:t>
      </w:r>
    </w:p>
    <w:p w14:paraId="463060AD" w14:textId="77777777" w:rsidR="009F083E" w:rsidRDefault="009F083E">
      <w:pPr>
        <w:tabs>
          <w:tab w:val="left" w:pos="340"/>
        </w:tabs>
        <w:rPr>
          <w:rFonts w:ascii="Bookman Old Style" w:eastAsia="Bookman Old Style" w:hAnsi="Bookman Old Style" w:cs="Bookman Old Style"/>
        </w:rPr>
      </w:pPr>
    </w:p>
    <w:p w14:paraId="463060AE"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Forløbet omfatter tre trin:</w:t>
      </w:r>
    </w:p>
    <w:p w14:paraId="463060AF" w14:textId="77777777" w:rsidR="009F083E" w:rsidRDefault="00AF0FE4">
      <w:pPr>
        <w:numPr>
          <w:ilvl w:val="0"/>
          <w:numId w:val="6"/>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Arbejdet før der lyttes til podcasten.</w:t>
      </w:r>
    </w:p>
    <w:p w14:paraId="463060B0" w14:textId="77777777" w:rsidR="009F083E" w:rsidRDefault="00AF0FE4">
      <w:pPr>
        <w:numPr>
          <w:ilvl w:val="0"/>
          <w:numId w:val="6"/>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Lytning og arbejde med podcasten.</w:t>
      </w:r>
    </w:p>
    <w:p w14:paraId="463060B1" w14:textId="77777777" w:rsidR="009F083E" w:rsidRDefault="00AF0FE4">
      <w:pPr>
        <w:numPr>
          <w:ilvl w:val="0"/>
          <w:numId w:val="6"/>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Efterarbejde med tema og viden fra podcasten.</w:t>
      </w:r>
    </w:p>
    <w:p w14:paraId="463060B2" w14:textId="77777777" w:rsidR="009F083E" w:rsidRDefault="009F083E">
      <w:pPr>
        <w:tabs>
          <w:tab w:val="left" w:pos="340"/>
        </w:tabs>
        <w:rPr>
          <w:rFonts w:ascii="Bookman Old Style" w:eastAsia="Bookman Old Style" w:hAnsi="Bookman Old Style" w:cs="Bookman Old Style"/>
        </w:rPr>
      </w:pPr>
    </w:p>
    <w:p w14:paraId="463060B3"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Start med at lytte til podcasten, før den præsenteres for eleverne. </w:t>
      </w:r>
    </w:p>
    <w:p w14:paraId="463060B4" w14:textId="77777777" w:rsidR="009F083E" w:rsidRDefault="009F083E">
      <w:pPr>
        <w:tabs>
          <w:tab w:val="left" w:pos="340"/>
        </w:tabs>
        <w:rPr>
          <w:rFonts w:ascii="Bookman Old Style" w:eastAsia="Bookman Old Style" w:hAnsi="Bookman Old Style" w:cs="Bookman Old Style"/>
        </w:rPr>
      </w:pPr>
    </w:p>
    <w:p w14:paraId="463060B5" w14:textId="77777777" w:rsidR="009F083E" w:rsidRDefault="009F083E">
      <w:pPr>
        <w:tabs>
          <w:tab w:val="left" w:pos="340"/>
        </w:tabs>
        <w:rPr>
          <w:rFonts w:ascii="Bookman Old Style" w:eastAsia="Bookman Old Style" w:hAnsi="Bookman Old Style" w:cs="Bookman Old Style"/>
        </w:rPr>
      </w:pPr>
    </w:p>
    <w:p w14:paraId="463060B6" w14:textId="77777777" w:rsidR="009F083E" w:rsidRDefault="009F083E">
      <w:pPr>
        <w:tabs>
          <w:tab w:val="left" w:pos="340"/>
        </w:tabs>
        <w:rPr>
          <w:rFonts w:ascii="Bookman Old Style" w:eastAsia="Bookman Old Style" w:hAnsi="Bookman Old Style" w:cs="Bookman Old Style"/>
        </w:rPr>
      </w:pPr>
    </w:p>
    <w:p w14:paraId="463060B7" w14:textId="77777777" w:rsidR="009F083E" w:rsidRDefault="009F083E">
      <w:pPr>
        <w:tabs>
          <w:tab w:val="left" w:pos="340"/>
        </w:tabs>
        <w:rPr>
          <w:rFonts w:ascii="Bookman Old Style" w:eastAsia="Bookman Old Style" w:hAnsi="Bookman Old Style" w:cs="Bookman Old Style"/>
        </w:rPr>
      </w:pPr>
    </w:p>
    <w:p w14:paraId="463060B8" w14:textId="77777777" w:rsidR="009F083E" w:rsidRDefault="009F083E">
      <w:pPr>
        <w:tabs>
          <w:tab w:val="left" w:pos="340"/>
        </w:tabs>
        <w:rPr>
          <w:rFonts w:ascii="Bookman Old Style" w:eastAsia="Bookman Old Style" w:hAnsi="Bookman Old Style" w:cs="Bookman Old Style"/>
        </w:rPr>
      </w:pPr>
    </w:p>
    <w:p w14:paraId="463060B9" w14:textId="77777777" w:rsidR="009F083E" w:rsidRDefault="009F083E">
      <w:pPr>
        <w:tabs>
          <w:tab w:val="left" w:pos="340"/>
        </w:tabs>
        <w:rPr>
          <w:rFonts w:ascii="Bookman Old Style" w:eastAsia="Bookman Old Style" w:hAnsi="Bookman Old Style" w:cs="Bookman Old Style"/>
        </w:rPr>
      </w:pPr>
    </w:p>
    <w:p w14:paraId="463060BA" w14:textId="77777777" w:rsidR="009F083E" w:rsidRDefault="009F083E">
      <w:pPr>
        <w:tabs>
          <w:tab w:val="left" w:pos="340"/>
        </w:tabs>
        <w:rPr>
          <w:rFonts w:ascii="Bookman Old Style" w:eastAsia="Bookman Old Style" w:hAnsi="Bookman Old Style" w:cs="Bookman Old Style"/>
          <w:b/>
          <w:sz w:val="28"/>
          <w:szCs w:val="28"/>
        </w:rPr>
      </w:pPr>
    </w:p>
    <w:p w14:paraId="463060BB" w14:textId="77777777" w:rsidR="009F083E" w:rsidRDefault="009F083E">
      <w:pPr>
        <w:tabs>
          <w:tab w:val="left" w:pos="340"/>
        </w:tabs>
        <w:rPr>
          <w:rFonts w:ascii="Bookman Old Style" w:eastAsia="Bookman Old Style" w:hAnsi="Bookman Old Style" w:cs="Bookman Old Style"/>
          <w:b/>
          <w:sz w:val="28"/>
          <w:szCs w:val="28"/>
        </w:rPr>
      </w:pPr>
    </w:p>
    <w:p w14:paraId="463060BC" w14:textId="77777777" w:rsidR="009F083E" w:rsidRDefault="00AF0FE4">
      <w:pPr>
        <w:tabs>
          <w:tab w:val="left" w:pos="340"/>
        </w:tabs>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Side til side vejledning – Book Creator bogen Gletsjeren der bringer liv</w:t>
      </w:r>
    </w:p>
    <w:p w14:paraId="463060BD" w14:textId="77777777" w:rsidR="009F083E" w:rsidRDefault="009F083E">
      <w:pPr>
        <w:tabs>
          <w:tab w:val="left" w:pos="340"/>
        </w:tabs>
        <w:rPr>
          <w:rFonts w:ascii="Bookman Old Style" w:eastAsia="Bookman Old Style" w:hAnsi="Bookman Old Style" w:cs="Bookman Old Style"/>
        </w:rPr>
      </w:pPr>
    </w:p>
    <w:p w14:paraId="463060BE" w14:textId="77777777" w:rsidR="009F083E" w:rsidRDefault="00AF0FE4">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Velkommen til Isfjordscenteret side 4-7</w:t>
      </w:r>
    </w:p>
    <w:p w14:paraId="463060BF"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Eleverne møder Isfjordscenteret i to billeder, der viser henholdsvis sommer og vinter.</w:t>
      </w:r>
    </w:p>
    <w:p w14:paraId="463060C0"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klassen kan I tale om:</w:t>
      </w:r>
    </w:p>
    <w:p w14:paraId="463060C1" w14:textId="77777777" w:rsidR="009F083E" w:rsidRDefault="00AF0FE4">
      <w:pPr>
        <w:numPr>
          <w:ilvl w:val="0"/>
          <w:numId w:val="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Hvad Isfjordscenteret er.</w:t>
      </w:r>
    </w:p>
    <w:p w14:paraId="463060C2" w14:textId="77777777" w:rsidR="009F083E" w:rsidRDefault="00AF0FE4">
      <w:pPr>
        <w:numPr>
          <w:ilvl w:val="0"/>
          <w:numId w:val="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Hvordan der ser ud omkring Isfjordscenteret. </w:t>
      </w:r>
    </w:p>
    <w:p w14:paraId="463060C3" w14:textId="77777777" w:rsidR="009F083E" w:rsidRDefault="00AF0FE4">
      <w:pPr>
        <w:numPr>
          <w:ilvl w:val="0"/>
          <w:numId w:val="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Forskellen på sommer og vinter.</w:t>
      </w:r>
    </w:p>
    <w:p w14:paraId="463060C4" w14:textId="77777777" w:rsidR="009F083E" w:rsidRDefault="00AF0FE4">
      <w:pPr>
        <w:numPr>
          <w:ilvl w:val="0"/>
          <w:numId w:val="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Hvordan der er forskel på sommer og vinter, der hvor I bor. </w:t>
      </w:r>
    </w:p>
    <w:p w14:paraId="463060C5" w14:textId="77777777" w:rsidR="009F083E" w:rsidRDefault="009F083E">
      <w:pPr>
        <w:tabs>
          <w:tab w:val="left" w:pos="340"/>
        </w:tabs>
        <w:rPr>
          <w:rFonts w:ascii="Bookman Old Style" w:eastAsia="Bookman Old Style" w:hAnsi="Bookman Old Style" w:cs="Bookman Old Style"/>
        </w:rPr>
      </w:pPr>
    </w:p>
    <w:p w14:paraId="463060C6" w14:textId="77777777" w:rsidR="009F083E" w:rsidRDefault="00AF0FE4">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Kort Ilulissat side 8-9</w:t>
      </w:r>
    </w:p>
    <w:p w14:paraId="463060C7"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Tal om kortet, og hvor mange mennesker der bor i Ilulissat, og hvor mange mennesker der bor i den by eller bygd I bor i?</w:t>
      </w:r>
    </w:p>
    <w:p w14:paraId="463060C8" w14:textId="77777777" w:rsidR="009F083E" w:rsidRDefault="009F083E">
      <w:pPr>
        <w:tabs>
          <w:tab w:val="left" w:pos="340"/>
        </w:tabs>
        <w:rPr>
          <w:rFonts w:ascii="Bookman Old Style" w:eastAsia="Bookman Old Style" w:hAnsi="Bookman Old Style" w:cs="Bookman Old Style"/>
        </w:rPr>
      </w:pPr>
    </w:p>
    <w:p w14:paraId="463060C9" w14:textId="77777777" w:rsidR="009F083E" w:rsidRDefault="00AF0FE4">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Her bor jeg side 10-11 </w:t>
      </w:r>
      <w:r>
        <w:rPr>
          <w:rFonts w:ascii="Bookman Old Style" w:eastAsia="Bookman Old Style" w:hAnsi="Bookman Old Style" w:cs="Bookman Old Style"/>
        </w:rPr>
        <w:t xml:space="preserve">     </w:t>
      </w:r>
    </w:p>
    <w:p w14:paraId="463060CA"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ser en del af et verdenskort. </w:t>
      </w:r>
    </w:p>
    <w:p w14:paraId="463060CB"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skal flytte den røde markør ned på kortet og vise, hvor de bor. </w:t>
      </w:r>
    </w:p>
    <w:p w14:paraId="463060CC"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Markøren findes i den hvide kasse og skal trækkes ned på kortet.</w:t>
      </w:r>
    </w:p>
    <w:p w14:paraId="463060CD"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klassen kan I tale om:</w:t>
      </w:r>
    </w:p>
    <w:p w14:paraId="463060CE" w14:textId="77777777" w:rsidR="009F083E" w:rsidRDefault="00AF0FE4">
      <w:pPr>
        <w:numPr>
          <w:ilvl w:val="0"/>
          <w:numId w:val="10"/>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Forskelle og ligheder mellem Ilulissat og jeres by eller bygd.</w:t>
      </w:r>
    </w:p>
    <w:p w14:paraId="463060CF" w14:textId="77777777" w:rsidR="009F083E" w:rsidRDefault="009F083E">
      <w:pPr>
        <w:tabs>
          <w:tab w:val="left" w:pos="340"/>
        </w:tabs>
        <w:rPr>
          <w:rFonts w:ascii="Bookman Old Style" w:eastAsia="Bookman Old Style" w:hAnsi="Bookman Old Style" w:cs="Bookman Old Style"/>
          <w:b/>
        </w:rPr>
      </w:pPr>
    </w:p>
    <w:p w14:paraId="463060D0" w14:textId="77777777" w:rsidR="009F083E" w:rsidRDefault="00AF0FE4">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UNESCO’S Verdensarvsliste side 12-15</w:t>
      </w:r>
    </w:p>
    <w:p w14:paraId="463060D1" w14:textId="4B227B6E"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12-13 ser eleverne et kort over Ilulissat Isfjord/Kangia: Det er området markeret med rød streg, som er optaget på UNESCO’s </w:t>
      </w:r>
      <w:hyperlink r:id="rId6" w:history="1">
        <w:r w:rsidR="00FC04EE" w:rsidRPr="00D068A2">
          <w:rPr>
            <w:rStyle w:val="Hyperlink"/>
            <w:rFonts w:ascii="Bookman Old Style" w:eastAsia="Bookman Old Style" w:hAnsi="Bookman Old Style" w:cs="Bookman Old Style"/>
          </w:rPr>
          <w:t>verdensarvsliste</w:t>
        </w:r>
      </w:hyperlink>
      <w:r>
        <w:rPr>
          <w:rFonts w:ascii="Bookman Old Style" w:eastAsia="Bookman Old Style" w:hAnsi="Bookman Old Style" w:cs="Bookman Old Style"/>
        </w:rPr>
        <w:t xml:space="preserve">. </w:t>
      </w:r>
    </w:p>
    <w:p w14:paraId="463060D2" w14:textId="77777777" w:rsidR="009F083E" w:rsidRDefault="009F083E">
      <w:pPr>
        <w:tabs>
          <w:tab w:val="left" w:pos="340"/>
        </w:tabs>
        <w:rPr>
          <w:rFonts w:ascii="Bookman Old Style" w:eastAsia="Bookman Old Style" w:hAnsi="Bookman Old Style" w:cs="Bookman Old Style"/>
        </w:rPr>
      </w:pPr>
    </w:p>
    <w:p w14:paraId="463060D3"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klassen kan I tale om:</w:t>
      </w:r>
    </w:p>
    <w:p w14:paraId="463060D4" w14:textId="77777777" w:rsidR="009F083E" w:rsidRDefault="00AF0FE4">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Hvad er UNESCO? (United Nations Educational, Scientific and Cultural Organization er FN's organisation for uddannelse, kultur, kommunikation og videnskab)</w:t>
      </w:r>
    </w:p>
    <w:p w14:paraId="463060D5" w14:textId="77777777" w:rsidR="009F083E" w:rsidRDefault="00AF0FE4">
      <w:pPr>
        <w:numPr>
          <w:ilvl w:val="1"/>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at Isfjorden og Sermeq Kujalleq-gletsjeren er et særligt unikt sted og derfor optaget på UNESCOs verdensarvsliste.</w:t>
      </w:r>
    </w:p>
    <w:p w14:paraId="463060D6" w14:textId="77777777" w:rsidR="009F083E" w:rsidRDefault="00AF0FE4">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Hvad skal der til for at et sted kan komme på verdensarvslisten?</w:t>
      </w:r>
    </w:p>
    <w:p w14:paraId="463060D7" w14:textId="77777777" w:rsidR="009F083E" w:rsidRDefault="009F083E">
      <w:pPr>
        <w:pBdr>
          <w:top w:val="nil"/>
          <w:left w:val="nil"/>
          <w:bottom w:val="nil"/>
          <w:right w:val="nil"/>
          <w:between w:val="nil"/>
        </w:pBdr>
        <w:tabs>
          <w:tab w:val="left" w:pos="340"/>
        </w:tabs>
        <w:rPr>
          <w:rFonts w:ascii="Bookman Old Style" w:eastAsia="Bookman Old Style" w:hAnsi="Bookman Old Style" w:cs="Bookman Old Style"/>
        </w:rPr>
      </w:pPr>
    </w:p>
    <w:p w14:paraId="463060D8" w14:textId="77777777" w:rsidR="009F083E" w:rsidRDefault="00AF0FE4">
      <w:pPr>
        <w:pBdr>
          <w:top w:val="nil"/>
          <w:left w:val="nil"/>
          <w:bottom w:val="nil"/>
          <w:right w:val="nil"/>
          <w:between w:val="nil"/>
        </w:pBd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14-15 er der indsat et link til en oversigt over </w:t>
      </w:r>
      <w:hyperlink r:id="rId7">
        <w:r>
          <w:rPr>
            <w:rFonts w:ascii="Bookman Old Style" w:eastAsia="Bookman Old Style" w:hAnsi="Bookman Old Style" w:cs="Bookman Old Style"/>
            <w:color w:val="1155CC"/>
            <w:u w:val="single"/>
          </w:rPr>
          <w:t>UNESCO’s Verdensarvsliste</w:t>
        </w:r>
      </w:hyperlink>
      <w:r>
        <w:rPr>
          <w:rFonts w:ascii="Bookman Old Style" w:eastAsia="Bookman Old Style" w:hAnsi="Bookman Old Style" w:cs="Bookman Old Style"/>
        </w:rPr>
        <w:t>. Eleverne skal klikke på linket, og finde ud af om der er flere steder i Grønland der er på UNESCO’s Verdensarvsliste. Hvis der er tid, kan du lade dem undersøge kortet og se hvilke andre steder der er på listen.</w:t>
      </w:r>
    </w:p>
    <w:p w14:paraId="463060D9" w14:textId="77777777" w:rsidR="009F083E" w:rsidRDefault="009F083E">
      <w:pPr>
        <w:tabs>
          <w:tab w:val="left" w:pos="340"/>
        </w:tabs>
        <w:rPr>
          <w:rFonts w:ascii="Bookman Old Style" w:eastAsia="Bookman Old Style" w:hAnsi="Bookman Old Style" w:cs="Bookman Old Style"/>
          <w:b/>
        </w:rPr>
      </w:pPr>
    </w:p>
    <w:p w14:paraId="0BC680AA" w14:textId="77777777" w:rsidR="00F4779D" w:rsidRDefault="00F4779D">
      <w:pPr>
        <w:tabs>
          <w:tab w:val="left" w:pos="340"/>
        </w:tabs>
        <w:rPr>
          <w:rFonts w:ascii="Bookman Old Style" w:eastAsia="Bookman Old Style" w:hAnsi="Bookman Old Style" w:cs="Bookman Old Style"/>
          <w:b/>
        </w:rPr>
      </w:pPr>
    </w:p>
    <w:p w14:paraId="6C72F12D" w14:textId="77777777" w:rsidR="00F4779D" w:rsidRDefault="00F4779D">
      <w:pPr>
        <w:tabs>
          <w:tab w:val="left" w:pos="340"/>
        </w:tabs>
        <w:rPr>
          <w:rFonts w:ascii="Bookman Old Style" w:eastAsia="Bookman Old Style" w:hAnsi="Bookman Old Style" w:cs="Bookman Old Style"/>
          <w:b/>
        </w:rPr>
      </w:pPr>
    </w:p>
    <w:p w14:paraId="463060DA" w14:textId="5942A2F8" w:rsidR="009F083E" w:rsidRDefault="00AF0FE4">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lastRenderedPageBreak/>
        <w:t>Lyt og fortæl side 16-17</w:t>
      </w:r>
    </w:p>
    <w:p w14:paraId="463060DB"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skal nu lytte til podcasten </w:t>
      </w:r>
      <w:r>
        <w:rPr>
          <w:rFonts w:ascii="Bookman Old Style" w:eastAsia="Bookman Old Style" w:hAnsi="Bookman Old Style" w:cs="Bookman Old Style"/>
          <w:i/>
        </w:rPr>
        <w:t>Gletsjeren der giver liv</w:t>
      </w:r>
      <w:r>
        <w:rPr>
          <w:rFonts w:ascii="Bookman Old Style" w:eastAsia="Bookman Old Style" w:hAnsi="Bookman Old Style" w:cs="Bookman Old Style"/>
        </w:rPr>
        <w:t xml:space="preserve">. De finder podcasten ved at klikke på billedet på side 16. </w:t>
      </w:r>
    </w:p>
    <w:p w14:paraId="463060DC" w14:textId="77777777" w:rsidR="009F083E" w:rsidRDefault="009F083E">
      <w:pPr>
        <w:tabs>
          <w:tab w:val="left" w:pos="340"/>
        </w:tabs>
        <w:rPr>
          <w:rFonts w:ascii="Bookman Old Style" w:eastAsia="Bookman Old Style" w:hAnsi="Bookman Old Style" w:cs="Bookman Old Style"/>
        </w:rPr>
      </w:pPr>
    </w:p>
    <w:p w14:paraId="463060DD"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Inden I lytter til podcasten, kan du give en kort intro til podcastens indhold.</w:t>
      </w:r>
    </w:p>
    <w:p w14:paraId="463060DE" w14:textId="77777777" w:rsidR="009F083E" w:rsidRDefault="00AF0FE4">
      <w:pPr>
        <w:numPr>
          <w:ilvl w:val="0"/>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Den starter med lyden af gletsjeren der kælver.</w:t>
      </w:r>
    </w:p>
    <w:p w14:paraId="463060DF" w14:textId="77777777" w:rsidR="009F083E" w:rsidRDefault="00AF0FE4">
      <w:pPr>
        <w:numPr>
          <w:ilvl w:val="0"/>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Katrine Nyland fortæller om</w:t>
      </w:r>
    </w:p>
    <w:p w14:paraId="463060E0" w14:textId="77777777" w:rsidR="009F083E" w:rsidRDefault="00AF0FE4">
      <w:pPr>
        <w:numPr>
          <w:ilvl w:val="1"/>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Isfjorden, der på grønlandsk hedder Kangia, er optaget på UNESCOs verdensarvsliste.</w:t>
      </w:r>
    </w:p>
    <w:p w14:paraId="463060E1" w14:textId="77777777" w:rsidR="009F083E" w:rsidRDefault="00AF0FE4">
      <w:pPr>
        <w:numPr>
          <w:ilvl w:val="1"/>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de enorme isfjelde der driver mod mundingen af fjorden og konstant skifter farve.</w:t>
      </w:r>
    </w:p>
    <w:p w14:paraId="463060E2" w14:textId="77777777" w:rsidR="009F083E" w:rsidRDefault="00AF0FE4">
      <w:pPr>
        <w:numPr>
          <w:ilvl w:val="1"/>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gletsjeren der bliver mindre om vinteren. Den går næsten i står for så om sommeren igen at blive aktiv og skubbe store isfjelde ud i Isfjorden. </w:t>
      </w:r>
    </w:p>
    <w:p w14:paraId="463060E3" w14:textId="77777777" w:rsidR="009F083E" w:rsidRDefault="00AF0FE4">
      <w:pPr>
        <w:numPr>
          <w:ilvl w:val="1"/>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Malik, der er helikopterpilot og i perioder flyver dagligt over gletsjeren</w:t>
      </w:r>
    </w:p>
    <w:p w14:paraId="463060E4" w14:textId="77777777" w:rsidR="009F083E" w:rsidRDefault="00AF0FE4">
      <w:pPr>
        <w:numPr>
          <w:ilvl w:val="0"/>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Malik fortæller om</w:t>
      </w:r>
    </w:p>
    <w:p w14:paraId="463060E5" w14:textId="77777777" w:rsidR="009F083E" w:rsidRDefault="00AF0FE4">
      <w:pPr>
        <w:numPr>
          <w:ilvl w:val="1"/>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hvordan turisterne har svært ved at begribe storheden ved Isfjorden og gletsjeren. Først tror de, det er en lang hvid streg indtil de lander tre kilometer fra gletsjer</w:t>
      </w:r>
      <w:r>
        <w:rPr>
          <w:rFonts w:ascii="Bookman Old Style" w:eastAsia="Bookman Old Style" w:hAnsi="Bookman Old Style" w:cs="Bookman Old Style"/>
        </w:rPr>
        <w:t>fronten (også kaldet gletsjerkanten i podcasten)</w:t>
      </w:r>
      <w:r>
        <w:rPr>
          <w:rFonts w:ascii="Bookman Old Style" w:eastAsia="Bookman Old Style" w:hAnsi="Bookman Old Style" w:cs="Bookman Old Style"/>
          <w:color w:val="000000"/>
        </w:rPr>
        <w:t>, så forstår de, hvor stort det er.</w:t>
      </w:r>
    </w:p>
    <w:p w14:paraId="463060E6" w14:textId="77777777" w:rsidR="009F083E" w:rsidRDefault="00AF0FE4">
      <w:pPr>
        <w:numPr>
          <w:ilvl w:val="1"/>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gletsjer</w:t>
      </w:r>
      <w:r>
        <w:rPr>
          <w:rFonts w:ascii="Bookman Old Style" w:eastAsia="Bookman Old Style" w:hAnsi="Bookman Old Style" w:cs="Bookman Old Style"/>
        </w:rPr>
        <w:t>fronten</w:t>
      </w:r>
      <w:r>
        <w:rPr>
          <w:rFonts w:ascii="Bookman Old Style" w:eastAsia="Bookman Old Style" w:hAnsi="Bookman Old Style" w:cs="Bookman Old Style"/>
          <w:color w:val="000000"/>
        </w:rPr>
        <w:t xml:space="preserve"> der stiger fra 100 meter til 300 meter. Når gletsjeren er ved at kælve, bliver den høj fordi isen bliver skubbet op. Når den så knækker af længere inde, bliver den lavere igen. En cyklus der fortsætter.</w:t>
      </w:r>
    </w:p>
    <w:p w14:paraId="463060E7" w14:textId="38E8C014" w:rsidR="009F083E" w:rsidRDefault="00AF0FE4">
      <w:pPr>
        <w:numPr>
          <w:ilvl w:val="1"/>
          <w:numId w:val="9"/>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at han stadigvæk bliver overrasket af det spændende syn der møder ham, selvom han har været ude ved gletsjeren me</w:t>
      </w:r>
      <w:r w:rsidR="00D02CB7">
        <w:rPr>
          <w:rFonts w:ascii="Bookman Old Style" w:eastAsia="Bookman Old Style" w:hAnsi="Bookman Old Style" w:cs="Bookman Old Style"/>
          <w:color w:val="000000"/>
        </w:rPr>
        <w:t>re end</w:t>
      </w:r>
      <w:r>
        <w:rPr>
          <w:rFonts w:ascii="Bookman Old Style" w:eastAsia="Bookman Old Style" w:hAnsi="Bookman Old Style" w:cs="Bookman Old Style"/>
          <w:color w:val="000000"/>
        </w:rPr>
        <w:t xml:space="preserve"> 1000 gange.</w:t>
      </w:r>
    </w:p>
    <w:p w14:paraId="463060E8" w14:textId="77777777" w:rsidR="009F083E" w:rsidRDefault="009F083E">
      <w:pPr>
        <w:tabs>
          <w:tab w:val="left" w:pos="340"/>
        </w:tabs>
        <w:rPr>
          <w:rFonts w:ascii="Bookman Old Style" w:eastAsia="Bookman Old Style" w:hAnsi="Bookman Old Style" w:cs="Bookman Old Style"/>
        </w:rPr>
      </w:pPr>
    </w:p>
    <w:p w14:paraId="463060E9" w14:textId="77777777" w:rsidR="009F083E" w:rsidRDefault="009F083E">
      <w:pPr>
        <w:tabs>
          <w:tab w:val="left" w:pos="340"/>
        </w:tabs>
        <w:ind w:left="340"/>
        <w:rPr>
          <w:rFonts w:ascii="Bookman Old Style" w:eastAsia="Bookman Old Style" w:hAnsi="Bookman Old Style" w:cs="Bookman Old Style"/>
        </w:rPr>
      </w:pPr>
    </w:p>
    <w:p w14:paraId="463060EA"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Det anbefales at lade eleverne lytte parvis eller i mindre grupper. </w:t>
      </w:r>
    </w:p>
    <w:p w14:paraId="463060EB" w14:textId="77777777" w:rsidR="009F083E" w:rsidRDefault="009F083E">
      <w:pPr>
        <w:tabs>
          <w:tab w:val="left" w:pos="340"/>
        </w:tabs>
        <w:rPr>
          <w:rFonts w:ascii="Bookman Old Style" w:eastAsia="Bookman Old Style" w:hAnsi="Bookman Old Style" w:cs="Bookman Old Style"/>
        </w:rPr>
      </w:pPr>
    </w:p>
    <w:p w14:paraId="463060EC"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Lad eleverne bruge nogle minutter på at tale om det, de har hørt.</w:t>
      </w:r>
    </w:p>
    <w:p w14:paraId="463060ED" w14:textId="77777777" w:rsidR="009F083E" w:rsidRDefault="009F083E">
      <w:pPr>
        <w:tabs>
          <w:tab w:val="left" w:pos="340"/>
        </w:tabs>
        <w:rPr>
          <w:rFonts w:ascii="Bookman Old Style" w:eastAsia="Bookman Old Style" w:hAnsi="Bookman Old Style" w:cs="Bookman Old Style"/>
          <w:u w:val="single"/>
        </w:rPr>
      </w:pPr>
    </w:p>
    <w:p w14:paraId="463060EE"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17 skal eleverne lave små lydoptagelser hvor de fortæller om podcasten. </w:t>
      </w:r>
    </w:p>
    <w:p w14:paraId="463060EF" w14:textId="77777777" w:rsidR="009F083E" w:rsidRDefault="00AF0FE4">
      <w:pPr>
        <w:tabs>
          <w:tab w:val="left" w:pos="340"/>
        </w:tabs>
        <w:rPr>
          <w:rFonts w:ascii="Bookman Old Style" w:eastAsia="Bookman Old Style" w:hAnsi="Bookman Old Style" w:cs="Bookman Old Style"/>
          <w:i/>
        </w:rPr>
      </w:pPr>
      <w:r>
        <w:rPr>
          <w:rFonts w:ascii="Bookman Old Style" w:eastAsia="Bookman Old Style" w:hAnsi="Bookman Old Style" w:cs="Bookman Old Style"/>
        </w:rPr>
        <w:t>Billederne på siden kan hjælpe dem med at huske det, de har hørt.</w:t>
      </w:r>
    </w:p>
    <w:p w14:paraId="463060F0" w14:textId="77777777" w:rsidR="009F083E" w:rsidRDefault="009F083E">
      <w:pPr>
        <w:tabs>
          <w:tab w:val="left" w:pos="340"/>
        </w:tabs>
        <w:rPr>
          <w:rFonts w:ascii="Bookman Old Style" w:eastAsia="Bookman Old Style" w:hAnsi="Bookman Old Style" w:cs="Bookman Old Style"/>
        </w:rPr>
      </w:pPr>
    </w:p>
    <w:p w14:paraId="463060F1" w14:textId="62D86F70"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Indspilning af lydoptagelse</w:t>
      </w:r>
      <w:r>
        <w:rPr>
          <w:rFonts w:ascii="Bookman Old Style" w:eastAsia="Bookman Old Style" w:hAnsi="Bookman Old Style" w:cs="Bookman Old Style"/>
        </w:rPr>
        <w:t xml:space="preserve"> se i</w:t>
      </w:r>
      <w:r w:rsidR="00FC04EE">
        <w:rPr>
          <w:rFonts w:ascii="Bookman Old Style" w:eastAsia="Bookman Old Style" w:hAnsi="Bookman Old Style" w:cs="Bookman Old Style"/>
        </w:rPr>
        <w:t>n</w:t>
      </w:r>
      <w:r>
        <w:rPr>
          <w:rFonts w:ascii="Bookman Old Style" w:eastAsia="Bookman Old Style" w:hAnsi="Bookman Old Style" w:cs="Bookman Old Style"/>
        </w:rPr>
        <w:t xml:space="preserve">struktion 1 </w:t>
      </w:r>
      <w:hyperlink r:id="rId8" w:history="1">
        <w:r w:rsidRPr="00F4779D">
          <w:rPr>
            <w:rStyle w:val="Hyperlink"/>
            <w:rFonts w:ascii="Bookman Old Style" w:eastAsia="Bookman Old Style" w:hAnsi="Bookman Old Style" w:cs="Bookman Old Style"/>
          </w:rPr>
          <w:t>h</w:t>
        </w:r>
        <w:r w:rsidRPr="00F4779D">
          <w:rPr>
            <w:rStyle w:val="Hyperlink"/>
            <w:rFonts w:ascii="Bookman Old Style" w:eastAsia="Bookman Old Style" w:hAnsi="Bookman Old Style" w:cs="Bookman Old Style"/>
          </w:rPr>
          <w:t>e</w:t>
        </w:r>
        <w:r w:rsidRPr="00F4779D">
          <w:rPr>
            <w:rStyle w:val="Hyperlink"/>
            <w:rFonts w:ascii="Bookman Old Style" w:eastAsia="Bookman Old Style" w:hAnsi="Bookman Old Style" w:cs="Bookman Old Style"/>
          </w:rPr>
          <w:t>r</w:t>
        </w:r>
      </w:hyperlink>
      <w:r>
        <w:rPr>
          <w:rFonts w:ascii="Bookman Old Style" w:eastAsia="Bookman Old Style" w:hAnsi="Bookman Old Style" w:cs="Bookman Old Style"/>
        </w:rPr>
        <w:t>.</w:t>
      </w:r>
    </w:p>
    <w:p w14:paraId="463060F2" w14:textId="77777777" w:rsidR="009F083E" w:rsidRDefault="009F083E">
      <w:pPr>
        <w:tabs>
          <w:tab w:val="left" w:pos="340"/>
        </w:tabs>
        <w:rPr>
          <w:rFonts w:ascii="Bookman Old Style" w:eastAsia="Bookman Old Style" w:hAnsi="Bookman Old Style" w:cs="Bookman Old Style"/>
        </w:rPr>
      </w:pPr>
    </w:p>
    <w:p w14:paraId="463060F3"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Optagelsen ligger nu som et lille lydikon. Ikonet kan placeres, hvor man ønsker det. Man kan lytte til optagelsen igen og igen. </w:t>
      </w:r>
    </w:p>
    <w:p w14:paraId="463060F4"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 </w:t>
      </w:r>
    </w:p>
    <w:p w14:paraId="463060F5" w14:textId="77777777" w:rsidR="009F083E" w:rsidRDefault="00AF0FE4">
      <w:pPr>
        <w:tabs>
          <w:tab w:val="left" w:pos="340"/>
        </w:tabs>
        <w:rPr>
          <w:rFonts w:ascii="Bookman Old Style" w:eastAsia="Bookman Old Style" w:hAnsi="Bookman Old Style" w:cs="Bookman Old Style"/>
          <w:i/>
          <w:color w:val="404040"/>
        </w:rPr>
      </w:pPr>
      <w:r>
        <w:rPr>
          <w:rFonts w:ascii="Bookman Old Style" w:eastAsia="Bookman Old Style" w:hAnsi="Bookman Old Style" w:cs="Bookman Old Style"/>
          <w:i/>
          <w:color w:val="404040"/>
        </w:rPr>
        <w:t>Opsamling i klassen</w:t>
      </w:r>
    </w:p>
    <w:p w14:paraId="463060F6"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Det anbefales at tage en fælles snak i klassen, når arbejdet med side 16-17 er færdigt.</w:t>
      </w:r>
    </w:p>
    <w:p w14:paraId="463060F7"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Vi anbefaler, at du undervejs skriver begreber og nøgleord på tavlen.</w:t>
      </w:r>
    </w:p>
    <w:p w14:paraId="463060F8"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klassen kan I tale om:</w:t>
      </w:r>
    </w:p>
    <w:p w14:paraId="463060F9" w14:textId="77777777" w:rsidR="009F083E" w:rsidRDefault="00AF0FE4">
      <w:pPr>
        <w:numPr>
          <w:ilvl w:val="0"/>
          <w:numId w:val="1"/>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Hvad der undrede eleverne, da de lyttede til podcasten. </w:t>
      </w:r>
    </w:p>
    <w:p w14:paraId="463060FA" w14:textId="100A2BAF" w:rsidR="009F083E" w:rsidRDefault="00AF0FE4">
      <w:pPr>
        <w:numPr>
          <w:ilvl w:val="1"/>
          <w:numId w:val="1"/>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Det kan f.x. undre at titlen på podcasten er </w:t>
      </w:r>
      <w:r>
        <w:rPr>
          <w:rFonts w:ascii="Bookman Old Style" w:eastAsia="Bookman Old Style" w:hAnsi="Bookman Old Style" w:cs="Bookman Old Style"/>
          <w:i/>
          <w:color w:val="000000"/>
        </w:rPr>
        <w:t xml:space="preserve">Gletsjeren </w:t>
      </w:r>
      <w:r>
        <w:rPr>
          <w:rFonts w:ascii="Bookman Old Style" w:eastAsia="Bookman Old Style" w:hAnsi="Bookman Old Style" w:cs="Bookman Old Style"/>
          <w:b/>
          <w:i/>
          <w:color w:val="000000"/>
        </w:rPr>
        <w:t>der bringer liv</w:t>
      </w:r>
      <w:r>
        <w:rPr>
          <w:rFonts w:ascii="Bookman Old Style" w:eastAsia="Bookman Old Style" w:hAnsi="Bookman Old Style" w:cs="Bookman Old Style"/>
          <w:i/>
          <w:color w:val="000000"/>
        </w:rPr>
        <w:t xml:space="preserve">, </w:t>
      </w:r>
      <w:r>
        <w:rPr>
          <w:rFonts w:ascii="Bookman Old Style" w:eastAsia="Bookman Old Style" w:hAnsi="Bookman Old Style" w:cs="Bookman Old Style"/>
          <w:color w:val="000000"/>
        </w:rPr>
        <w:t>da der ikke siges noget herom</w:t>
      </w:r>
      <w:r>
        <w:rPr>
          <w:rFonts w:ascii="Bookman Old Style" w:eastAsia="Bookman Old Style" w:hAnsi="Bookman Old Style" w:cs="Bookman Old Style"/>
          <w:color w:val="FF0000"/>
        </w:rPr>
        <w:t xml:space="preserve">. </w:t>
      </w:r>
      <w:r>
        <w:rPr>
          <w:rFonts w:ascii="Bookman Old Style" w:eastAsia="Bookman Old Style" w:hAnsi="Bookman Old Style" w:cs="Bookman Old Style"/>
          <w:color w:val="404040"/>
        </w:rPr>
        <w:t>Find viden</w:t>
      </w:r>
      <w:r>
        <w:rPr>
          <w:rFonts w:ascii="Bookman Old Style" w:eastAsia="Bookman Old Style" w:hAnsi="Bookman Old Style" w:cs="Bookman Old Style"/>
          <w:color w:val="FF0000"/>
        </w:rPr>
        <w:t xml:space="preserve"> </w:t>
      </w:r>
      <w:hyperlink r:id="rId9" w:history="1">
        <w:r w:rsidRPr="00F4779D">
          <w:rPr>
            <w:rStyle w:val="Hyperlink"/>
            <w:rFonts w:ascii="Bookman Old Style" w:eastAsia="Bookman Old Style" w:hAnsi="Bookman Old Style" w:cs="Bookman Old Style"/>
          </w:rPr>
          <w:t>he</w:t>
        </w:r>
        <w:r w:rsidRPr="00F4779D">
          <w:rPr>
            <w:rStyle w:val="Hyperlink"/>
            <w:rFonts w:ascii="Bookman Old Style" w:eastAsia="Bookman Old Style" w:hAnsi="Bookman Old Style" w:cs="Bookman Old Style"/>
          </w:rPr>
          <w:t>r</w:t>
        </w:r>
      </w:hyperlink>
      <w:r w:rsidRPr="00FC04EE">
        <w:rPr>
          <w:rFonts w:ascii="Bookman Old Style" w:eastAsia="Bookman Old Style" w:hAnsi="Bookman Old Style" w:cs="Bookman Old Style"/>
        </w:rPr>
        <w:t>.</w:t>
      </w:r>
    </w:p>
    <w:p w14:paraId="463060FB" w14:textId="77777777" w:rsidR="009F083E" w:rsidRDefault="00AF0FE4">
      <w:pPr>
        <w:numPr>
          <w:ilvl w:val="0"/>
          <w:numId w:val="1"/>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Begreber og nøgleord som eleverne har mødt i podcasten.</w:t>
      </w:r>
    </w:p>
    <w:p w14:paraId="463060FC" w14:textId="77777777" w:rsidR="009F083E" w:rsidRDefault="009F083E">
      <w:pPr>
        <w:tabs>
          <w:tab w:val="left" w:pos="340"/>
        </w:tabs>
        <w:rPr>
          <w:rFonts w:ascii="Bookman Old Style" w:eastAsia="Bookman Old Style" w:hAnsi="Bookman Old Style" w:cs="Bookman Old Style"/>
        </w:rPr>
      </w:pPr>
    </w:p>
    <w:p w14:paraId="463060FD"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Du kan hente inspiration til samtalen herunder.</w:t>
      </w:r>
    </w:p>
    <w:p w14:paraId="463060FE"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Til nogle af begreberne er der lavet opgavesider i Book Creator.</w:t>
      </w:r>
    </w:p>
    <w:p w14:paraId="463060FF"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kan eventuel indsætte flere sider selv til andre samtaleemner, begreber og nøgleord.</w:t>
      </w:r>
    </w:p>
    <w:p w14:paraId="46306100" w14:textId="77777777" w:rsidR="009F083E" w:rsidRDefault="009F083E">
      <w:pPr>
        <w:tabs>
          <w:tab w:val="left" w:pos="340"/>
        </w:tabs>
        <w:rPr>
          <w:rFonts w:ascii="Bookman Old Style" w:eastAsia="Bookman Old Style" w:hAnsi="Bookman Old Style" w:cs="Bookman Old Style"/>
        </w:rPr>
      </w:pPr>
    </w:p>
    <w:p w14:paraId="46306101" w14:textId="77777777" w:rsidR="009F083E" w:rsidRDefault="00AF0FE4">
      <w:pPr>
        <w:tabs>
          <w:tab w:val="left" w:pos="340"/>
        </w:tabs>
        <w:rPr>
          <w:rFonts w:ascii="Bookman Old Style" w:eastAsia="Bookman Old Style" w:hAnsi="Bookman Old Style" w:cs="Bookman Old Style"/>
          <w:i/>
          <w:color w:val="404040"/>
        </w:rPr>
      </w:pPr>
      <w:r>
        <w:rPr>
          <w:rFonts w:ascii="Bookman Old Style" w:eastAsia="Bookman Old Style" w:hAnsi="Bookman Old Style" w:cs="Bookman Old Style"/>
          <w:i/>
          <w:color w:val="404040"/>
        </w:rPr>
        <w:t>Begreber og nøgleord</w:t>
      </w:r>
    </w:p>
    <w:p w14:paraId="46306102" w14:textId="77777777" w:rsidR="009F083E" w:rsidRDefault="00AF0FE4">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Gletsjer – Ordet gletsjer betyder “strøm af is”. En gletsjer er en større ismasse i bevægelse. Når vægten fra ny sne lægger sig tilstrækkelig tungt på indlandsisen, bliver den nederste is presset ud i retning af kysten. Den isstrøm, der opstår, kalder man en gletsjer. </w:t>
      </w:r>
    </w:p>
    <w:p w14:paraId="46306103" w14:textId="77777777" w:rsidR="009F083E" w:rsidRDefault="009F083E">
      <w:pPr>
        <w:tabs>
          <w:tab w:val="left" w:pos="340"/>
        </w:tabs>
        <w:rPr>
          <w:rFonts w:ascii="Bookman Old Style" w:eastAsia="Bookman Old Style" w:hAnsi="Bookman Old Style" w:cs="Bookman Old Style"/>
        </w:rPr>
      </w:pPr>
    </w:p>
    <w:p w14:paraId="46306104" w14:textId="77777777" w:rsidR="009F083E" w:rsidRDefault="00AF0FE4">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Hvordan tror I at en gletsjer bringer liv?</w:t>
      </w:r>
    </w:p>
    <w:p w14:paraId="46306105" w14:textId="77777777" w:rsidR="009F083E" w:rsidRDefault="00AF0FE4">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Hvorfor lander Malik 3 km fra gletsjerfronten?</w:t>
      </w:r>
    </w:p>
    <w:p w14:paraId="46306106" w14:textId="77777777" w:rsidR="009F083E" w:rsidRDefault="009F083E">
      <w:pPr>
        <w:tabs>
          <w:tab w:val="left" w:pos="340"/>
        </w:tabs>
        <w:rPr>
          <w:rFonts w:ascii="Bookman Old Style" w:eastAsia="Bookman Old Style" w:hAnsi="Bookman Old Style" w:cs="Bookman Old Style"/>
          <w:i/>
        </w:rPr>
      </w:pPr>
    </w:p>
    <w:p w14:paraId="46306107" w14:textId="77777777" w:rsidR="009F083E" w:rsidRDefault="00AF0FE4">
      <w:pPr>
        <w:keepNext/>
        <w:numPr>
          <w:ilvl w:val="0"/>
          <w:numId w:val="5"/>
        </w:num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color w:val="000000"/>
        </w:rPr>
        <w:t xml:space="preserve">Kælvning – når isblokke ved </w:t>
      </w:r>
      <w:r>
        <w:rPr>
          <w:rFonts w:ascii="Bookman Old Style" w:eastAsia="Bookman Old Style" w:hAnsi="Bookman Old Style" w:cs="Bookman Old Style"/>
        </w:rPr>
        <w:t>gletsjerfronten</w:t>
      </w:r>
      <w:r>
        <w:rPr>
          <w:rFonts w:ascii="Bookman Old Style" w:eastAsia="Bookman Old Style" w:hAnsi="Bookman Old Style" w:cs="Bookman Old Style"/>
          <w:color w:val="000000"/>
        </w:rPr>
        <w:t xml:space="preserve"> falder i havet på grund af tyngdekraften kaldes det </w:t>
      </w:r>
      <w:r>
        <w:rPr>
          <w:rFonts w:ascii="Bookman Old Style" w:eastAsia="Bookman Old Style" w:hAnsi="Bookman Old Style" w:cs="Bookman Old Style"/>
          <w:i/>
          <w:color w:val="000000"/>
        </w:rPr>
        <w:t>kælvning</w:t>
      </w:r>
      <w:r>
        <w:rPr>
          <w:rFonts w:ascii="Bookman Old Style" w:eastAsia="Bookman Old Style" w:hAnsi="Bookman Old Style" w:cs="Bookman Old Style"/>
          <w:color w:val="000000"/>
        </w:rPr>
        <w:t xml:space="preserve">. Man kan sige gletsjeren ”føder” isfjelde og isskosser. De store kælvninger, hvor store dele af </w:t>
      </w:r>
      <w:r>
        <w:rPr>
          <w:rFonts w:ascii="Bookman Old Style" w:eastAsia="Bookman Old Style" w:hAnsi="Bookman Old Style" w:cs="Bookman Old Style"/>
        </w:rPr>
        <w:t>gletsjerfronten</w:t>
      </w:r>
      <w:r>
        <w:rPr>
          <w:rFonts w:ascii="Bookman Old Style" w:eastAsia="Bookman Old Style" w:hAnsi="Bookman Old Style" w:cs="Bookman Old Style"/>
          <w:color w:val="000000"/>
        </w:rPr>
        <w:t xml:space="preserve"> løsnes, sker kun nogle få gange i løbet af sommeren, men små stykker is brækker hele tiden af kanten og kan ses året rundt.</w:t>
      </w:r>
    </w:p>
    <w:p w14:paraId="46306108" w14:textId="77777777" w:rsidR="009F083E" w:rsidRDefault="009F083E">
      <w:pPr>
        <w:keepNext/>
        <w:tabs>
          <w:tab w:val="left" w:pos="340"/>
        </w:tabs>
        <w:rPr>
          <w:rFonts w:ascii="Bookman Old Style" w:eastAsia="Bookman Old Style" w:hAnsi="Bookman Old Style" w:cs="Bookman Old Style"/>
          <w:i/>
        </w:rPr>
      </w:pPr>
    </w:p>
    <w:p w14:paraId="46306109"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 xml:space="preserve">Hvorfor svinger gletsjerfronten mellem 100 og 300 meter i højden? </w:t>
      </w:r>
      <w:r>
        <w:rPr>
          <w:rFonts w:ascii="Bookman Old Style" w:eastAsia="Bookman Old Style" w:hAnsi="Bookman Old Style" w:cs="Bookman Old Style"/>
        </w:rPr>
        <w:t>Den opmærksomme lytter vil høre Malik tale om det.</w:t>
      </w:r>
    </w:p>
    <w:p w14:paraId="4630610A" w14:textId="77777777" w:rsidR="009F083E" w:rsidRDefault="009F083E">
      <w:pPr>
        <w:tabs>
          <w:tab w:val="left" w:pos="340"/>
        </w:tabs>
        <w:rPr>
          <w:rFonts w:ascii="Bookman Old Style" w:eastAsia="Bookman Old Style" w:hAnsi="Bookman Old Style" w:cs="Bookman Old Style"/>
        </w:rPr>
      </w:pPr>
    </w:p>
    <w:p w14:paraId="4630610B" w14:textId="77777777" w:rsidR="009F083E" w:rsidRDefault="00AF0FE4">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Cyklus – er karakteriseret ved, at noget mere eller mindre regelmæssigt vender tilbage, gentager sig. </w:t>
      </w:r>
    </w:p>
    <w:p w14:paraId="4630610C" w14:textId="77777777" w:rsidR="009F083E" w:rsidRDefault="00AF0FE4">
      <w:pPr>
        <w:tabs>
          <w:tab w:val="left" w:pos="340"/>
        </w:tabs>
        <w:ind w:left="1440"/>
        <w:rPr>
          <w:rFonts w:ascii="Bookman Old Style" w:eastAsia="Bookman Old Style" w:hAnsi="Bookman Old Style" w:cs="Bookman Old Style"/>
        </w:rPr>
      </w:pPr>
      <w:r>
        <w:rPr>
          <w:rFonts w:ascii="Bookman Old Style" w:eastAsia="Bookman Old Style" w:hAnsi="Bookman Old Style" w:cs="Bookman Old Style"/>
        </w:rPr>
        <w:t xml:space="preserve">Isen har en cyklus. Isens bevægelser påvirkes af årstidernes kulde og varme. </w:t>
      </w:r>
    </w:p>
    <w:p w14:paraId="4630610D" w14:textId="77777777" w:rsidR="009F083E" w:rsidRDefault="009F083E">
      <w:pPr>
        <w:tabs>
          <w:tab w:val="left" w:pos="340"/>
        </w:tabs>
        <w:rPr>
          <w:rFonts w:ascii="Bookman Old Style" w:eastAsia="Bookman Old Style" w:hAnsi="Bookman Old Style" w:cs="Bookman Old Style"/>
        </w:rPr>
      </w:pPr>
    </w:p>
    <w:p w14:paraId="4630610E" w14:textId="77777777" w:rsidR="009F083E" w:rsidRDefault="00AF0FE4">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Hvornår er gletsjeren aktiv? Hvorfor tror I?</w:t>
      </w:r>
    </w:p>
    <w:p w14:paraId="4630610F" w14:textId="77777777" w:rsidR="009F083E" w:rsidRDefault="00AF0FE4">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Hvornår går gletsjeren næsten i stå? Hvorfor tror I?</w:t>
      </w:r>
    </w:p>
    <w:p w14:paraId="46306110" w14:textId="77777777" w:rsidR="009F083E" w:rsidRDefault="009F083E">
      <w:pPr>
        <w:tabs>
          <w:tab w:val="left" w:pos="340"/>
        </w:tabs>
        <w:rPr>
          <w:rFonts w:ascii="Bookman Old Style" w:eastAsia="Bookman Old Style" w:hAnsi="Bookman Old Style" w:cs="Bookman Old Style"/>
        </w:rPr>
      </w:pPr>
    </w:p>
    <w:p w14:paraId="46306111" w14:textId="77777777" w:rsidR="009F083E" w:rsidRDefault="00AF0FE4">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Malik – selvom han har været ude ved gletsjeren over 1000 gange, bliver han forblændet og overrasket, hver gang han er der. Han fascineres stadigvæk af de kæmpe kræfter, der er derude.</w:t>
      </w:r>
    </w:p>
    <w:p w14:paraId="46306112" w14:textId="77777777" w:rsidR="009F083E" w:rsidRDefault="009F083E">
      <w:pPr>
        <w:pBdr>
          <w:top w:val="nil"/>
          <w:left w:val="nil"/>
          <w:bottom w:val="nil"/>
          <w:right w:val="nil"/>
          <w:between w:val="nil"/>
        </w:pBdr>
        <w:tabs>
          <w:tab w:val="left" w:pos="340"/>
        </w:tabs>
        <w:ind w:left="1440"/>
        <w:rPr>
          <w:rFonts w:ascii="Bookman Old Style" w:eastAsia="Bookman Old Style" w:hAnsi="Bookman Old Style" w:cs="Bookman Old Style"/>
        </w:rPr>
      </w:pPr>
    </w:p>
    <w:p w14:paraId="46306113"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Hvad mon det er, der fascinerer Malik ude ved gletsjeren?</w:t>
      </w:r>
    </w:p>
    <w:p w14:paraId="46306114" w14:textId="77777777" w:rsidR="009F083E" w:rsidRDefault="009F083E">
      <w:pPr>
        <w:pBdr>
          <w:top w:val="nil"/>
          <w:left w:val="nil"/>
          <w:bottom w:val="nil"/>
          <w:right w:val="nil"/>
          <w:between w:val="nil"/>
        </w:pBdr>
        <w:tabs>
          <w:tab w:val="left" w:pos="340"/>
        </w:tabs>
        <w:ind w:left="1440"/>
        <w:rPr>
          <w:rFonts w:ascii="Bookman Old Style" w:eastAsia="Bookman Old Style" w:hAnsi="Bookman Old Style" w:cs="Bookman Old Style"/>
        </w:rPr>
      </w:pPr>
    </w:p>
    <w:p w14:paraId="46306115" w14:textId="77777777" w:rsidR="009F083E" w:rsidRDefault="00AF0FE4">
      <w:pPr>
        <w:numPr>
          <w:ilvl w:val="0"/>
          <w:numId w:val="5"/>
        </w:numPr>
        <w:pBdr>
          <w:top w:val="nil"/>
          <w:left w:val="nil"/>
          <w:bottom w:val="nil"/>
          <w:right w:val="nil"/>
          <w:between w:val="nil"/>
        </w:pBd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Dyrelivet - ved Isfjorden er dyrelivet meget anderledes end de fleste steder i verden. Det er fordi der er lange perioder uden sollys og med meget lave </w:t>
      </w:r>
      <w:r>
        <w:rPr>
          <w:rFonts w:ascii="Bookman Old Style" w:eastAsia="Bookman Old Style" w:hAnsi="Bookman Old Style" w:cs="Bookman Old Style"/>
        </w:rPr>
        <w:lastRenderedPageBreak/>
        <w:t xml:space="preserve">temperaturer. Isfjelde fra gletsjeren skaber turbulens der løfter næringsstoffer op i lyset, til gavn for dyrelivet. </w:t>
      </w:r>
    </w:p>
    <w:p w14:paraId="46306116" w14:textId="77777777" w:rsidR="009F083E" w:rsidRDefault="009F083E">
      <w:pPr>
        <w:pBdr>
          <w:top w:val="nil"/>
          <w:left w:val="nil"/>
          <w:bottom w:val="nil"/>
          <w:right w:val="nil"/>
          <w:between w:val="nil"/>
        </w:pBdr>
        <w:tabs>
          <w:tab w:val="left" w:pos="340"/>
        </w:tabs>
        <w:rPr>
          <w:rFonts w:ascii="Bookman Old Style" w:eastAsia="Bookman Old Style" w:hAnsi="Bookman Old Style" w:cs="Bookman Old Style"/>
        </w:rPr>
      </w:pPr>
    </w:p>
    <w:p w14:paraId="46306117" w14:textId="77777777" w:rsidR="009F083E" w:rsidRDefault="00AF0FE4">
      <w:pPr>
        <w:pBdr>
          <w:top w:val="nil"/>
          <w:left w:val="nil"/>
          <w:bottom w:val="nil"/>
          <w:right w:val="nil"/>
          <w:between w:val="nil"/>
        </w:pBd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 xml:space="preserve">Hvordan er dyrelivet årstidsbestemt der hvor du bor? </w:t>
      </w:r>
    </w:p>
    <w:p w14:paraId="46306118" w14:textId="77777777" w:rsidR="009F083E" w:rsidRDefault="009F083E">
      <w:pPr>
        <w:pBdr>
          <w:top w:val="nil"/>
          <w:left w:val="nil"/>
          <w:bottom w:val="nil"/>
          <w:right w:val="nil"/>
          <w:between w:val="nil"/>
        </w:pBdr>
        <w:tabs>
          <w:tab w:val="left" w:pos="340"/>
        </w:tabs>
        <w:rPr>
          <w:rFonts w:ascii="Bookman Old Style" w:eastAsia="Bookman Old Style" w:hAnsi="Bookman Old Style" w:cs="Bookman Old Style"/>
          <w:highlight w:val="green"/>
        </w:rPr>
      </w:pPr>
    </w:p>
    <w:p w14:paraId="46306119" w14:textId="77777777" w:rsidR="009F083E" w:rsidRDefault="00AF0FE4">
      <w:pPr>
        <w:rPr>
          <w:rFonts w:ascii="Bookman Old Style" w:eastAsia="Bookman Old Style" w:hAnsi="Bookman Old Style" w:cs="Bookman Old Style"/>
        </w:rPr>
      </w:pPr>
      <w:r>
        <w:rPr>
          <w:rFonts w:ascii="Bookman Old Style" w:eastAsia="Bookman Old Style" w:hAnsi="Bookman Old Style" w:cs="Bookman Old Style"/>
          <w:b/>
        </w:rPr>
        <w:t>Mit opslagsværk side 18-19</w:t>
      </w:r>
    </w:p>
    <w:p w14:paraId="4630611A" w14:textId="77777777" w:rsidR="009F083E" w:rsidRDefault="00AF0FE4">
      <w:pPr>
        <w:rPr>
          <w:rFonts w:ascii="Bookman Old Style" w:eastAsia="Bookman Old Style" w:hAnsi="Bookman Old Style" w:cs="Bookman Old Style"/>
        </w:rPr>
      </w:pPr>
      <w:r>
        <w:rPr>
          <w:rFonts w:ascii="Bookman Old Style" w:eastAsia="Bookman Old Style" w:hAnsi="Bookman Old Style" w:cs="Bookman Old Style"/>
        </w:rPr>
        <w:t>På side 18 og 19 kan eleverne lave en beskrivelse af nøgleordene og begreberne, som I har gennemgået. De kan skrive dem ind, indtale dem som lydfil eller tegne en model og sætte billedet ind. Deres produkter vil indgå i det videre arbejde med podcasten.</w:t>
      </w:r>
    </w:p>
    <w:p w14:paraId="4630611B" w14:textId="77777777" w:rsidR="009F083E" w:rsidRDefault="009F083E">
      <w:pPr>
        <w:rPr>
          <w:rFonts w:ascii="Bookman Old Style" w:eastAsia="Bookman Old Style" w:hAnsi="Bookman Old Style" w:cs="Bookman Old Style"/>
        </w:rPr>
      </w:pPr>
    </w:p>
    <w:p w14:paraId="4630611C" w14:textId="2F2241BF" w:rsidR="009F083E" w:rsidRDefault="00AF0FE4">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 xml:space="preserve">Indspilning af lydoptagelse </w:t>
      </w:r>
      <w:r>
        <w:rPr>
          <w:rFonts w:ascii="Bookman Old Style" w:eastAsia="Bookman Old Style" w:hAnsi="Bookman Old Style" w:cs="Bookman Old Style"/>
        </w:rPr>
        <w:t xml:space="preserve">og </w:t>
      </w:r>
      <w:r>
        <w:rPr>
          <w:rFonts w:ascii="Bookman Old Style" w:eastAsia="Bookman Old Style" w:hAnsi="Bookman Old Style" w:cs="Bookman Old Style"/>
          <w:i/>
        </w:rPr>
        <w:t xml:space="preserve">Indsætning af </w:t>
      </w:r>
      <w:r w:rsidR="00FC04EE">
        <w:rPr>
          <w:rFonts w:ascii="Bookman Old Style" w:eastAsia="Bookman Old Style" w:hAnsi="Bookman Old Style" w:cs="Bookman Old Style"/>
          <w:i/>
        </w:rPr>
        <w:t>billeder se</w:t>
      </w:r>
      <w:r>
        <w:rPr>
          <w:rFonts w:ascii="Bookman Old Style" w:eastAsia="Bookman Old Style" w:hAnsi="Bookman Old Style" w:cs="Bookman Old Style"/>
        </w:rPr>
        <w:t xml:space="preserve"> instruktion 1 og 2 </w:t>
      </w:r>
      <w:hyperlink r:id="rId10" w:history="1">
        <w:r w:rsidR="00F4779D" w:rsidRPr="00F4779D">
          <w:rPr>
            <w:rStyle w:val="Hyperlink"/>
            <w:rFonts w:ascii="Bookman Old Style" w:eastAsia="Bookman Old Style" w:hAnsi="Bookman Old Style" w:cs="Bookman Old Style"/>
          </w:rPr>
          <w:t>her</w:t>
        </w:r>
      </w:hyperlink>
      <w:r w:rsidR="00F4779D">
        <w:rPr>
          <w:rFonts w:ascii="Bookman Old Style" w:eastAsia="Bookman Old Style" w:hAnsi="Bookman Old Style" w:cs="Bookman Old Style"/>
        </w:rPr>
        <w:t>.</w:t>
      </w:r>
    </w:p>
    <w:p w14:paraId="4630611D" w14:textId="77777777" w:rsidR="009F083E" w:rsidRDefault="009F083E">
      <w:pPr>
        <w:rPr>
          <w:rFonts w:ascii="Bookman Old Style" w:eastAsia="Bookman Old Style" w:hAnsi="Bookman Old Style" w:cs="Bookman Old Style"/>
        </w:rPr>
      </w:pPr>
    </w:p>
    <w:p w14:paraId="4630611E" w14:textId="77777777" w:rsidR="009F083E" w:rsidRDefault="00AF0FE4">
      <w:pPr>
        <w:rPr>
          <w:rFonts w:ascii="Bookman Old Style" w:eastAsia="Bookman Old Style" w:hAnsi="Bookman Old Style" w:cs="Bookman Old Style"/>
          <w:b/>
        </w:rPr>
      </w:pPr>
      <w:r>
        <w:rPr>
          <w:rFonts w:ascii="Bookman Old Style" w:eastAsia="Bookman Old Style" w:hAnsi="Bookman Old Style" w:cs="Bookman Old Style"/>
          <w:b/>
        </w:rPr>
        <w:t>Gletsjer og liv side 20-21</w:t>
      </w:r>
    </w:p>
    <w:p w14:paraId="4630611F" w14:textId="77777777" w:rsidR="009F083E" w:rsidRDefault="00AF0FE4">
      <w:pPr>
        <w:rPr>
          <w:rFonts w:ascii="Bookman Old Style" w:eastAsia="Bookman Old Style" w:hAnsi="Bookman Old Style" w:cs="Bookman Old Style"/>
        </w:rPr>
      </w:pPr>
      <w:r>
        <w:rPr>
          <w:rFonts w:ascii="Bookman Old Style" w:eastAsia="Bookman Old Style" w:hAnsi="Bookman Old Style" w:cs="Bookman Old Style"/>
        </w:rPr>
        <w:t xml:space="preserve">Eleverne skal nu arbejde med hvad en gletsjer er og hvordan den kan bringe liv. </w:t>
      </w:r>
    </w:p>
    <w:p w14:paraId="46306120" w14:textId="77777777" w:rsidR="009F083E" w:rsidRDefault="009F083E">
      <w:pPr>
        <w:rPr>
          <w:rFonts w:ascii="Bookman Old Style" w:eastAsia="Bookman Old Style" w:hAnsi="Bookman Old Style" w:cs="Bookman Old Style"/>
        </w:rPr>
      </w:pPr>
    </w:p>
    <w:p w14:paraId="64EC4536" w14:textId="19198BE5" w:rsidR="00AF0FE4" w:rsidRDefault="00AF0FE4" w:rsidP="00AF0FE4">
      <w:pPr>
        <w:tabs>
          <w:tab w:val="left" w:pos="340"/>
        </w:tabs>
        <w:rPr>
          <w:rFonts w:ascii="Bookman Old Style" w:eastAsia="Bookman Old Style" w:hAnsi="Bookman Old Style" w:cs="Bookman Old Style"/>
          <w:i/>
        </w:rPr>
      </w:pPr>
      <w:r>
        <w:rPr>
          <w:rFonts w:ascii="Bookman Old Style" w:eastAsia="Bookman Old Style" w:hAnsi="Bookman Old Style" w:cs="Bookman Old Style"/>
        </w:rPr>
        <w:t>På side 20 er der viden omkring gletsjere og livet ved Isfjorden som gletsjeren er en stor del af. De skal først læse teksten der står på side 20. Når de har gjort det, skal de klikke på linket fra Universe.dk: “</w:t>
      </w:r>
      <w:hyperlink r:id="rId11">
        <w:r>
          <w:rPr>
            <w:rFonts w:ascii="Bookman Old Style" w:eastAsia="Bookman Old Style" w:hAnsi="Bookman Old Style" w:cs="Bookman Old Style"/>
            <w:color w:val="1155CC"/>
            <w:u w:val="single"/>
          </w:rPr>
          <w:t>sej viden om gletsjere</w:t>
        </w:r>
      </w:hyperlink>
      <w:r>
        <w:rPr>
          <w:rFonts w:ascii="Bookman Old Style" w:eastAsia="Bookman Old Style" w:hAnsi="Bookman Old Style" w:cs="Bookman Old Style"/>
        </w:rPr>
        <w:t>”. Til sidst skal de klikke på PDF-filen “</w:t>
      </w:r>
      <w:hyperlink r:id="rId12" w:history="1">
        <w:r w:rsidRPr="00F4779D">
          <w:rPr>
            <w:rStyle w:val="Hyperlink"/>
            <w:rFonts w:ascii="Bookman Old Style" w:eastAsia="Bookman Old Style" w:hAnsi="Bookman Old Style" w:cs="Bookman Old Style"/>
          </w:rPr>
          <w:t>Det rige liv ved Isfjorden</w:t>
        </w:r>
      </w:hyperlink>
      <w:r>
        <w:rPr>
          <w:rFonts w:ascii="Bookman Old Style" w:eastAsia="Bookman Old Style" w:hAnsi="Bookman Old Style" w:cs="Bookman Old Style"/>
        </w:rPr>
        <w:t xml:space="preserve">” og læse side </w:t>
      </w:r>
      <w:sdt>
        <w:sdtPr>
          <w:tag w:val="goog_rdk_0"/>
          <w:id w:val="-1128158180"/>
        </w:sdtPr>
        <w:sdtContent/>
      </w:sdt>
      <w:r>
        <w:rPr>
          <w:rFonts w:ascii="Bookman Old Style" w:eastAsia="Bookman Old Style" w:hAnsi="Bookman Old Style" w:cs="Bookman Old Style"/>
        </w:rPr>
        <w:t>7, 10 og 11.</w:t>
      </w:r>
    </w:p>
    <w:p w14:paraId="46306121" w14:textId="572824D9" w:rsidR="009F083E" w:rsidRDefault="009F083E">
      <w:pPr>
        <w:rPr>
          <w:rFonts w:ascii="Bookman Old Style" w:eastAsia="Bookman Old Style" w:hAnsi="Bookman Old Style" w:cs="Bookman Old Style"/>
          <w:color w:val="FF0000"/>
        </w:rPr>
      </w:pPr>
    </w:p>
    <w:p w14:paraId="46306122" w14:textId="77777777" w:rsidR="009F083E" w:rsidRDefault="00AF0FE4">
      <w:pPr>
        <w:rPr>
          <w:rFonts w:ascii="Bookman Old Style" w:eastAsia="Bookman Old Style" w:hAnsi="Bookman Old Style" w:cs="Bookman Old Style"/>
        </w:rPr>
      </w:pPr>
      <w:r>
        <w:rPr>
          <w:rFonts w:ascii="Bookman Old Style" w:eastAsia="Bookman Old Style" w:hAnsi="Bookman Old Style" w:cs="Bookman Old Style"/>
        </w:rPr>
        <w:t xml:space="preserve">På side 21 skal eleverne bruge deres viden fra teksten, hjemmesiden og PDF-filen til at svare på spørgsmålene i de sorte talebobler. De skal sætte deres svar ind som lydfil. </w:t>
      </w:r>
    </w:p>
    <w:p w14:paraId="46306123" w14:textId="77777777" w:rsidR="009F083E" w:rsidRDefault="009F083E">
      <w:pPr>
        <w:rPr>
          <w:rFonts w:ascii="Bookman Old Style" w:eastAsia="Bookman Old Style" w:hAnsi="Bookman Old Style" w:cs="Bookman Old Style"/>
        </w:rPr>
      </w:pPr>
    </w:p>
    <w:p w14:paraId="46306124" w14:textId="6941204C" w:rsidR="009F083E" w:rsidRDefault="00AF0FE4">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 xml:space="preserve">Indspilning af lydoptagelse </w:t>
      </w:r>
      <w:r>
        <w:rPr>
          <w:rFonts w:ascii="Bookman Old Style" w:eastAsia="Bookman Old Style" w:hAnsi="Bookman Old Style" w:cs="Bookman Old Style"/>
        </w:rPr>
        <w:t xml:space="preserve">se instruktion 1 </w:t>
      </w:r>
      <w:hyperlink r:id="rId13" w:history="1">
        <w:r w:rsidR="00F4779D" w:rsidRPr="00F4779D">
          <w:rPr>
            <w:rStyle w:val="Hyperlink"/>
            <w:rFonts w:ascii="Bookman Old Style" w:eastAsia="Bookman Old Style" w:hAnsi="Bookman Old Style" w:cs="Bookman Old Style"/>
          </w:rPr>
          <w:t>her</w:t>
        </w:r>
      </w:hyperlink>
      <w:r w:rsidR="00F4779D">
        <w:rPr>
          <w:rFonts w:ascii="Bookman Old Style" w:eastAsia="Bookman Old Style" w:hAnsi="Bookman Old Style" w:cs="Bookman Old Style"/>
        </w:rPr>
        <w:t>.</w:t>
      </w:r>
    </w:p>
    <w:p w14:paraId="46306126" w14:textId="77777777" w:rsidR="009F083E" w:rsidRDefault="009F083E">
      <w:pPr>
        <w:rPr>
          <w:rFonts w:ascii="Bookman Old Style" w:eastAsia="Bookman Old Style" w:hAnsi="Bookman Old Style" w:cs="Bookman Old Style"/>
        </w:rPr>
      </w:pPr>
    </w:p>
    <w:p w14:paraId="46306127" w14:textId="77777777" w:rsidR="009F083E" w:rsidRDefault="00AF0FE4">
      <w:pPr>
        <w:rPr>
          <w:rFonts w:ascii="Bookman Old Style" w:eastAsia="Bookman Old Style" w:hAnsi="Bookman Old Style" w:cs="Bookman Old Style"/>
          <w:b/>
        </w:rPr>
      </w:pPr>
      <w:r>
        <w:rPr>
          <w:rFonts w:ascii="Bookman Old Style" w:eastAsia="Bookman Old Style" w:hAnsi="Bookman Old Style" w:cs="Bookman Old Style"/>
          <w:b/>
        </w:rPr>
        <w:t>Gletsjeren i tal side 22-23</w:t>
      </w:r>
    </w:p>
    <w:p w14:paraId="46306128" w14:textId="77777777" w:rsidR="009F083E" w:rsidRDefault="00AF0FE4">
      <w:pPr>
        <w:rPr>
          <w:rFonts w:ascii="Bookman Old Style" w:eastAsia="Bookman Old Style" w:hAnsi="Bookman Old Style" w:cs="Bookman Old Style"/>
        </w:rPr>
      </w:pPr>
      <w:r>
        <w:rPr>
          <w:rFonts w:ascii="Bookman Old Style" w:eastAsia="Bookman Old Style" w:hAnsi="Bookman Old Style" w:cs="Bookman Old Style"/>
        </w:rPr>
        <w:t xml:space="preserve">På side 22-23 skal eleverne beregne hvor meget gletsjeren bevæger sig. Der er 3 regneopgaver på side 22, som eleverne skal besvare. De skal indsætte deres svar i boksen med spørgsmålet. </w:t>
      </w:r>
    </w:p>
    <w:p w14:paraId="46306129" w14:textId="77777777" w:rsidR="009F083E" w:rsidRDefault="009F083E">
      <w:pPr>
        <w:rPr>
          <w:rFonts w:ascii="Bookman Old Style" w:eastAsia="Bookman Old Style" w:hAnsi="Bookman Old Style" w:cs="Bookman Old Style"/>
        </w:rPr>
      </w:pPr>
    </w:p>
    <w:p w14:paraId="4630612A" w14:textId="77777777" w:rsidR="009F083E" w:rsidRDefault="00AF0FE4">
      <w:pPr>
        <w:rPr>
          <w:rFonts w:ascii="Bookman Old Style" w:eastAsia="Bookman Old Style" w:hAnsi="Bookman Old Style" w:cs="Bookman Old Style"/>
        </w:rPr>
      </w:pPr>
      <w:r>
        <w:rPr>
          <w:rFonts w:ascii="Bookman Old Style" w:eastAsia="Bookman Old Style" w:hAnsi="Bookman Old Style" w:cs="Bookman Old Style"/>
        </w:rPr>
        <w:t xml:space="preserve">Svar på opgaverne: </w:t>
      </w:r>
    </w:p>
    <w:p w14:paraId="4630612B" w14:textId="77777777" w:rsidR="009F083E" w:rsidRDefault="00AF0FE4">
      <w:pPr>
        <w:numPr>
          <w:ilvl w:val="0"/>
          <w:numId w:val="8"/>
        </w:numPr>
        <w:rPr>
          <w:rFonts w:ascii="Bookman Old Style" w:eastAsia="Bookman Old Style" w:hAnsi="Bookman Old Style" w:cs="Bookman Old Style"/>
        </w:rPr>
      </w:pPr>
      <w:r>
        <w:rPr>
          <w:rFonts w:ascii="Bookman Old Style" w:eastAsia="Bookman Old Style" w:hAnsi="Bookman Old Style" w:cs="Bookman Old Style"/>
          <w:color w:val="40444F"/>
          <w:highlight w:val="white"/>
        </w:rPr>
        <w:t>Hvis gletsjeren bevæger sig 19 meter i døgnet, hvor hurtigt bevæger den sig hver time?</w:t>
      </w:r>
    </w:p>
    <w:p w14:paraId="4630612C" w14:textId="77777777" w:rsidR="009F083E" w:rsidRDefault="00AF0FE4">
      <w:pPr>
        <w:numPr>
          <w:ilvl w:val="1"/>
          <w:numId w:val="8"/>
        </w:numPr>
        <w:rPr>
          <w:rFonts w:ascii="Bookman Old Style" w:eastAsia="Bookman Old Style" w:hAnsi="Bookman Old Style" w:cs="Bookman Old Style"/>
          <w:color w:val="40444F"/>
          <w:highlight w:val="white"/>
        </w:rPr>
      </w:pPr>
      <w:r>
        <w:rPr>
          <w:rFonts w:ascii="Bookman Old Style" w:eastAsia="Bookman Old Style" w:hAnsi="Bookman Old Style" w:cs="Bookman Old Style"/>
          <w:color w:val="40444F"/>
          <w:highlight w:val="white"/>
        </w:rPr>
        <w:t>19/24 = 0,79 meter/timen</w:t>
      </w:r>
    </w:p>
    <w:p w14:paraId="4630612D" w14:textId="77777777" w:rsidR="009F083E" w:rsidRDefault="00AF0FE4">
      <w:pPr>
        <w:numPr>
          <w:ilvl w:val="0"/>
          <w:numId w:val="8"/>
        </w:numPr>
        <w:rPr>
          <w:rFonts w:ascii="Bookman Old Style" w:eastAsia="Bookman Old Style" w:hAnsi="Bookman Old Style" w:cs="Bookman Old Style"/>
          <w:color w:val="40444F"/>
          <w:highlight w:val="white"/>
        </w:rPr>
      </w:pPr>
      <w:r>
        <w:rPr>
          <w:rFonts w:ascii="Bookman Old Style" w:eastAsia="Bookman Old Style" w:hAnsi="Bookman Old Style" w:cs="Bookman Old Style"/>
          <w:color w:val="40444F"/>
          <w:highlight w:val="white"/>
        </w:rPr>
        <w:t>Hvis gletsjeren bevæger sig 40 meter i døgnet, hvor hurtigt bevæger den sig hver time?</w:t>
      </w:r>
    </w:p>
    <w:p w14:paraId="4630612E" w14:textId="77777777" w:rsidR="009F083E" w:rsidRDefault="00AF0FE4">
      <w:pPr>
        <w:numPr>
          <w:ilvl w:val="1"/>
          <w:numId w:val="8"/>
        </w:numPr>
        <w:rPr>
          <w:rFonts w:ascii="Bookman Old Style" w:eastAsia="Bookman Old Style" w:hAnsi="Bookman Old Style" w:cs="Bookman Old Style"/>
          <w:color w:val="40444F"/>
          <w:highlight w:val="white"/>
        </w:rPr>
      </w:pPr>
      <w:r>
        <w:rPr>
          <w:rFonts w:ascii="Bookman Old Style" w:eastAsia="Bookman Old Style" w:hAnsi="Bookman Old Style" w:cs="Bookman Old Style"/>
          <w:color w:val="40444F"/>
          <w:highlight w:val="white"/>
        </w:rPr>
        <w:t>40/24 = 1,66 meter/timen</w:t>
      </w:r>
    </w:p>
    <w:p w14:paraId="4630612F" w14:textId="77777777" w:rsidR="009F083E" w:rsidRDefault="00AF0FE4">
      <w:pPr>
        <w:numPr>
          <w:ilvl w:val="0"/>
          <w:numId w:val="8"/>
        </w:numPr>
        <w:rPr>
          <w:rFonts w:ascii="Bookman Old Style" w:eastAsia="Bookman Old Style" w:hAnsi="Bookman Old Style" w:cs="Bookman Old Style"/>
          <w:color w:val="40444F"/>
          <w:highlight w:val="white"/>
        </w:rPr>
      </w:pPr>
      <w:r>
        <w:rPr>
          <w:rFonts w:ascii="Bookman Old Style" w:eastAsia="Bookman Old Style" w:hAnsi="Bookman Old Style" w:cs="Bookman Old Style"/>
          <w:color w:val="40444F"/>
          <w:highlight w:val="white"/>
        </w:rPr>
        <w:t>Hvis gletsjeren bevægede sig 2 meter i timen, hvor mange meter vil den så bevæge sig på et døgn?</w:t>
      </w:r>
    </w:p>
    <w:p w14:paraId="46306130" w14:textId="77777777" w:rsidR="009F083E" w:rsidRDefault="00AF0FE4">
      <w:pPr>
        <w:numPr>
          <w:ilvl w:val="1"/>
          <w:numId w:val="8"/>
        </w:numPr>
        <w:rPr>
          <w:rFonts w:ascii="Bookman Old Style" w:eastAsia="Bookman Old Style" w:hAnsi="Bookman Old Style" w:cs="Bookman Old Style"/>
          <w:color w:val="40444F"/>
          <w:highlight w:val="white"/>
        </w:rPr>
      </w:pPr>
      <w:r>
        <w:rPr>
          <w:rFonts w:ascii="Bookman Old Style" w:eastAsia="Bookman Old Style" w:hAnsi="Bookman Old Style" w:cs="Bookman Old Style"/>
          <w:color w:val="40444F"/>
          <w:highlight w:val="white"/>
        </w:rPr>
        <w:t>2*24 = 48 m/døgn</w:t>
      </w:r>
    </w:p>
    <w:p w14:paraId="46306131" w14:textId="77777777" w:rsidR="009F083E" w:rsidRDefault="009F083E">
      <w:pPr>
        <w:rPr>
          <w:rFonts w:ascii="Bookman Old Style" w:eastAsia="Bookman Old Style" w:hAnsi="Bookman Old Style" w:cs="Bookman Old Style"/>
        </w:rPr>
      </w:pPr>
    </w:p>
    <w:p w14:paraId="25E18943" w14:textId="77777777" w:rsidR="00F4779D" w:rsidRDefault="00F4779D">
      <w:pPr>
        <w:rPr>
          <w:rFonts w:ascii="Bookman Old Style" w:eastAsia="Bookman Old Style" w:hAnsi="Bookman Old Style" w:cs="Bookman Old Style"/>
          <w:b/>
        </w:rPr>
      </w:pPr>
    </w:p>
    <w:p w14:paraId="3E62C78E" w14:textId="77777777" w:rsidR="00F4779D" w:rsidRDefault="00F4779D">
      <w:pPr>
        <w:rPr>
          <w:rFonts w:ascii="Bookman Old Style" w:eastAsia="Bookman Old Style" w:hAnsi="Bookman Old Style" w:cs="Bookman Old Style"/>
          <w:b/>
        </w:rPr>
      </w:pPr>
    </w:p>
    <w:p w14:paraId="46306132" w14:textId="041896ED" w:rsidR="009F083E" w:rsidRDefault="00AF0FE4">
      <w:pPr>
        <w:rPr>
          <w:rFonts w:ascii="Bookman Old Style" w:eastAsia="Bookman Old Style" w:hAnsi="Bookman Old Style" w:cs="Bookman Old Style"/>
          <w:b/>
        </w:rPr>
      </w:pPr>
      <w:r>
        <w:rPr>
          <w:rFonts w:ascii="Bookman Old Style" w:eastAsia="Bookman Old Style" w:hAnsi="Bookman Old Style" w:cs="Bookman Old Style"/>
          <w:b/>
        </w:rPr>
        <w:lastRenderedPageBreak/>
        <w:t>Det rige dyreliv side 24-27</w:t>
      </w:r>
    </w:p>
    <w:p w14:paraId="46306133" w14:textId="77777777" w:rsidR="009F083E" w:rsidRDefault="00AF0FE4">
      <w:pPr>
        <w:rPr>
          <w:rFonts w:ascii="Bookman Old Style" w:eastAsia="Bookman Old Style" w:hAnsi="Bookman Old Style" w:cs="Bookman Old Style"/>
        </w:rPr>
      </w:pPr>
      <w:r>
        <w:rPr>
          <w:rFonts w:ascii="Bookman Old Style" w:eastAsia="Bookman Old Style" w:hAnsi="Bookman Old Style" w:cs="Bookman Old Style"/>
        </w:rPr>
        <w:t xml:space="preserve">På side 24-27 skal eleverne arbejde med dyrelivet ved Isfjorden og andre økosystemer. </w:t>
      </w:r>
    </w:p>
    <w:p w14:paraId="46306134" w14:textId="77777777" w:rsidR="009F083E" w:rsidRDefault="009F083E">
      <w:pPr>
        <w:rPr>
          <w:rFonts w:ascii="Bookman Old Style" w:eastAsia="Bookman Old Style" w:hAnsi="Bookman Old Style" w:cs="Bookman Old Style"/>
        </w:rPr>
      </w:pPr>
    </w:p>
    <w:p w14:paraId="46306135" w14:textId="77777777" w:rsidR="009F083E" w:rsidRDefault="00AF0FE4">
      <w:pPr>
        <w:rPr>
          <w:rFonts w:ascii="Bookman Old Style" w:eastAsia="Bookman Old Style" w:hAnsi="Bookman Old Style" w:cs="Bookman Old Style"/>
        </w:rPr>
      </w:pPr>
      <w:r>
        <w:rPr>
          <w:rFonts w:ascii="Bookman Old Style" w:eastAsia="Bookman Old Style" w:hAnsi="Bookman Old Style" w:cs="Bookman Old Style"/>
        </w:rPr>
        <w:t xml:space="preserve">På side 24-25 er der et billede af et marint fødenet. Snak om billedet i klassen, således at eleverne opnår en forståelse af, hvad et fødenet er. Her er forslag til snakken: </w:t>
      </w:r>
    </w:p>
    <w:p w14:paraId="46306136" w14:textId="77777777" w:rsidR="009F083E" w:rsidRDefault="00AF0FE4">
      <w:pPr>
        <w:numPr>
          <w:ilvl w:val="0"/>
          <w:numId w:val="11"/>
        </w:numPr>
        <w:rPr>
          <w:rFonts w:ascii="Bookman Old Style" w:eastAsia="Bookman Old Style" w:hAnsi="Bookman Old Style" w:cs="Bookman Old Style"/>
        </w:rPr>
      </w:pPr>
      <w:r>
        <w:rPr>
          <w:rFonts w:ascii="Bookman Old Style" w:eastAsia="Bookman Old Style" w:hAnsi="Bookman Old Style" w:cs="Bookman Old Style"/>
        </w:rPr>
        <w:t>Hvad er forskellen på et fødenet og en fødekæde?</w:t>
      </w:r>
    </w:p>
    <w:p w14:paraId="46306137" w14:textId="77777777" w:rsidR="009F083E" w:rsidRDefault="00AF0FE4">
      <w:pPr>
        <w:numPr>
          <w:ilvl w:val="1"/>
          <w:numId w:val="11"/>
        </w:numPr>
        <w:rPr>
          <w:rFonts w:ascii="Bookman Old Style" w:eastAsia="Bookman Old Style" w:hAnsi="Bookman Old Style" w:cs="Bookman Old Style"/>
        </w:rPr>
      </w:pPr>
      <w:r>
        <w:rPr>
          <w:rFonts w:ascii="Bookman Old Style" w:eastAsia="Bookman Old Style" w:hAnsi="Bookman Old Style" w:cs="Bookman Old Style"/>
        </w:rPr>
        <w:t>I kan eventuelt prøve at tegne en fødekæde sammen på tavlen</w:t>
      </w:r>
    </w:p>
    <w:p w14:paraId="46306138" w14:textId="77777777" w:rsidR="009F083E" w:rsidRDefault="00AF0FE4">
      <w:pPr>
        <w:numPr>
          <w:ilvl w:val="0"/>
          <w:numId w:val="11"/>
        </w:numPr>
        <w:rPr>
          <w:rFonts w:ascii="Bookman Old Style" w:eastAsia="Bookman Old Style" w:hAnsi="Bookman Old Style" w:cs="Bookman Old Style"/>
        </w:rPr>
      </w:pPr>
      <w:r>
        <w:rPr>
          <w:rFonts w:ascii="Bookman Old Style" w:eastAsia="Bookman Old Style" w:hAnsi="Bookman Old Style" w:cs="Bookman Old Style"/>
        </w:rPr>
        <w:t xml:space="preserve">Hvad betyder pilene? Hvorfor er der nogle dyr der har flere pile? </w:t>
      </w:r>
    </w:p>
    <w:p w14:paraId="46306139" w14:textId="77777777" w:rsidR="009F083E" w:rsidRDefault="00AF0FE4">
      <w:pPr>
        <w:numPr>
          <w:ilvl w:val="0"/>
          <w:numId w:val="11"/>
        </w:numPr>
        <w:rPr>
          <w:rFonts w:ascii="Bookman Old Style" w:eastAsia="Bookman Old Style" w:hAnsi="Bookman Old Style" w:cs="Bookman Old Style"/>
        </w:rPr>
      </w:pPr>
      <w:r>
        <w:rPr>
          <w:rFonts w:ascii="Bookman Old Style" w:eastAsia="Bookman Old Style" w:hAnsi="Bookman Old Style" w:cs="Bookman Old Style"/>
        </w:rPr>
        <w:t xml:space="preserve">Hvad mon der sker hvis man fjerner et af dyrene fra fødenettet? </w:t>
      </w:r>
    </w:p>
    <w:p w14:paraId="4630613A" w14:textId="77777777" w:rsidR="009F083E" w:rsidRDefault="00AF0FE4">
      <w:pPr>
        <w:numPr>
          <w:ilvl w:val="0"/>
          <w:numId w:val="11"/>
        </w:numPr>
        <w:rPr>
          <w:rFonts w:ascii="Bookman Old Style" w:eastAsia="Bookman Old Style" w:hAnsi="Bookman Old Style" w:cs="Bookman Old Style"/>
        </w:rPr>
      </w:pPr>
      <w:r>
        <w:rPr>
          <w:rFonts w:ascii="Bookman Old Style" w:eastAsia="Bookman Old Style" w:hAnsi="Bookman Old Style" w:cs="Bookman Old Style"/>
        </w:rPr>
        <w:t>Hvad er et økosystem?</w:t>
      </w:r>
    </w:p>
    <w:p w14:paraId="4630613B" w14:textId="77777777" w:rsidR="009F083E" w:rsidRDefault="009F083E">
      <w:pPr>
        <w:rPr>
          <w:rFonts w:ascii="Bookman Old Style" w:eastAsia="Bookman Old Style" w:hAnsi="Bookman Old Style" w:cs="Bookman Old Style"/>
        </w:rPr>
      </w:pPr>
    </w:p>
    <w:p w14:paraId="4630613C" w14:textId="77777777" w:rsidR="009F083E" w:rsidRDefault="00AF0FE4">
      <w:pPr>
        <w:rPr>
          <w:rFonts w:ascii="Bookman Old Style" w:eastAsia="Bookman Old Style" w:hAnsi="Bookman Old Style" w:cs="Bookman Old Style"/>
          <w:color w:val="FF0000"/>
        </w:rPr>
      </w:pPr>
      <w:r>
        <w:rPr>
          <w:rFonts w:ascii="Bookman Old Style" w:eastAsia="Bookman Old Style" w:hAnsi="Bookman Old Style" w:cs="Bookman Old Style"/>
        </w:rPr>
        <w:t>På side 25 finder eleverne igen PDF-filen “Det rige liv ved Isfjorden” som de kender fra arbejdet på side 20. De skal klikke på den, og læse om de forskellige dyr og planter ved Isfjorden. De skal bruge siderne 15-55 (information om alle dyrene står både på dansk, grønlandsk og engelsk, det er kun den danske del der er relevant).</w:t>
      </w:r>
    </w:p>
    <w:p w14:paraId="4630613D" w14:textId="77777777" w:rsidR="009F083E" w:rsidRDefault="00AF0FE4">
      <w:pPr>
        <w:rPr>
          <w:rFonts w:ascii="Bookman Old Style" w:eastAsia="Bookman Old Style" w:hAnsi="Bookman Old Style" w:cs="Bookman Old Style"/>
        </w:rPr>
      </w:pPr>
      <w:r>
        <w:rPr>
          <w:rFonts w:ascii="Bookman Old Style" w:eastAsia="Bookman Old Style" w:hAnsi="Bookman Old Style" w:cs="Bookman Old Style"/>
        </w:rPr>
        <w:t xml:space="preserve">Der er følgende dyr og planter beskrevet på siderne: </w:t>
      </w:r>
    </w:p>
    <w:p w14:paraId="4630613E" w14:textId="77777777" w:rsidR="009F083E" w:rsidRDefault="00AF0FE4">
      <w:pPr>
        <w:numPr>
          <w:ilvl w:val="0"/>
          <w:numId w:val="3"/>
        </w:numPr>
        <w:rPr>
          <w:rFonts w:ascii="Bookman Old Style" w:eastAsia="Bookman Old Style" w:hAnsi="Bookman Old Style" w:cs="Bookman Old Style"/>
        </w:rPr>
      </w:pPr>
      <w:r>
        <w:rPr>
          <w:rFonts w:ascii="Bookman Old Style" w:eastAsia="Bookman Old Style" w:hAnsi="Bookman Old Style" w:cs="Bookman Old Style"/>
        </w:rPr>
        <w:t>Vandloppen, isalger/planteplankton, dybhavsrejen, krebsdyr, den grønlandske krabbe, hellefisken, polartorsken, grønlandshajen, grønlandssælen, ringsælen, grønlandshvalen, pukkelhvalen og narhvalen.</w:t>
      </w:r>
    </w:p>
    <w:p w14:paraId="4630613F" w14:textId="77777777" w:rsidR="009F083E" w:rsidRDefault="009F083E">
      <w:pPr>
        <w:rPr>
          <w:rFonts w:ascii="Bookman Old Style" w:eastAsia="Bookman Old Style" w:hAnsi="Bookman Old Style" w:cs="Bookman Old Style"/>
        </w:rPr>
      </w:pPr>
    </w:p>
    <w:p w14:paraId="46306140" w14:textId="77777777" w:rsidR="009F083E" w:rsidRDefault="00AF0FE4">
      <w:pPr>
        <w:rPr>
          <w:rFonts w:ascii="Bookman Old Style" w:eastAsia="Bookman Old Style" w:hAnsi="Bookman Old Style" w:cs="Bookman Old Style"/>
        </w:rPr>
      </w:pPr>
      <w:r>
        <w:rPr>
          <w:rFonts w:ascii="Bookman Old Style" w:eastAsia="Bookman Old Style" w:hAnsi="Bookman Old Style" w:cs="Bookman Old Style"/>
        </w:rPr>
        <w:t>På side 26-27 skal eleverne bruges deres viden om de 13 forskellige dyr og planter til at tegne et fødenet. De må også gerne søge på internettet for at finde mere info om dyrenes fødeindtag. De skal indsætte deres tegning af fødenettet på side 26-27.</w:t>
      </w:r>
    </w:p>
    <w:p w14:paraId="46306141" w14:textId="77777777" w:rsidR="009F083E" w:rsidRDefault="009F083E">
      <w:pPr>
        <w:rPr>
          <w:rFonts w:ascii="Bookman Old Style" w:eastAsia="Bookman Old Style" w:hAnsi="Bookman Old Style" w:cs="Bookman Old Style"/>
        </w:rPr>
      </w:pPr>
    </w:p>
    <w:p w14:paraId="46306143" w14:textId="5C0AA685" w:rsidR="009F083E" w:rsidRPr="00F4779D" w:rsidRDefault="00AF0FE4" w:rsidP="00F4779D">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Indsætning af billeder se</w:t>
      </w:r>
      <w:r>
        <w:rPr>
          <w:rFonts w:ascii="Bookman Old Style" w:eastAsia="Bookman Old Style" w:hAnsi="Bookman Old Style" w:cs="Bookman Old Style"/>
        </w:rPr>
        <w:t xml:space="preserve"> instruktion 1 og 2 </w:t>
      </w:r>
      <w:hyperlink r:id="rId14" w:history="1">
        <w:r w:rsidR="00F4779D" w:rsidRPr="00F4779D">
          <w:rPr>
            <w:rStyle w:val="Hyperlink"/>
            <w:rFonts w:ascii="Bookman Old Style" w:eastAsia="Bookman Old Style" w:hAnsi="Bookman Old Style" w:cs="Bookman Old Style"/>
          </w:rPr>
          <w:t>her</w:t>
        </w:r>
      </w:hyperlink>
      <w:r w:rsidR="00F4779D">
        <w:rPr>
          <w:rFonts w:ascii="Bookman Old Style" w:eastAsia="Bookman Old Style" w:hAnsi="Bookman Old Style" w:cs="Bookman Old Style"/>
        </w:rPr>
        <w:t>.</w:t>
      </w:r>
    </w:p>
    <w:p w14:paraId="46306144" w14:textId="77777777" w:rsidR="009F083E" w:rsidRDefault="009F083E">
      <w:pPr>
        <w:rPr>
          <w:rFonts w:ascii="Bookman Old Style" w:eastAsia="Bookman Old Style" w:hAnsi="Bookman Old Style" w:cs="Bookman Old Style"/>
        </w:rPr>
      </w:pPr>
    </w:p>
    <w:p w14:paraId="46306145" w14:textId="77777777" w:rsidR="009F083E" w:rsidRDefault="00AF0FE4">
      <w:pPr>
        <w:rPr>
          <w:rFonts w:ascii="Bookman Old Style" w:eastAsia="Bookman Old Style" w:hAnsi="Bookman Old Style" w:cs="Bookman Old Style"/>
        </w:rPr>
      </w:pPr>
      <w:r>
        <w:rPr>
          <w:rFonts w:ascii="Bookman Old Style" w:eastAsia="Bookman Old Style" w:hAnsi="Bookman Old Style" w:cs="Bookman Old Style"/>
          <w:b/>
        </w:rPr>
        <w:t>Maliks Marine Postkasse side 28-29</w:t>
      </w:r>
    </w:p>
    <w:p w14:paraId="46306146" w14:textId="77777777" w:rsidR="009F083E" w:rsidRDefault="00AF0FE4">
      <w:pPr>
        <w:rPr>
          <w:rFonts w:ascii="Bookman Old Style" w:eastAsia="Bookman Old Style" w:hAnsi="Bookman Old Style" w:cs="Bookman Old Style"/>
        </w:rPr>
      </w:pPr>
      <w:r>
        <w:rPr>
          <w:rFonts w:ascii="Bookman Old Style" w:eastAsia="Bookman Old Style" w:hAnsi="Bookman Old Style" w:cs="Bookman Old Style"/>
        </w:rPr>
        <w:t xml:space="preserve">Eleverne skal “lege” at de arbejder for podcasten “Maliks Marine Postkasse”. Der er blevet sendt en masse spørgsmål ind, som er på siderne 28-29, dem skal eleverne besvare ved at indsætte en lydfil til hvert spørgsmål. De skal bruges deres viden fra arbejdet med podcasten. </w:t>
      </w:r>
    </w:p>
    <w:p w14:paraId="46306147" w14:textId="77777777" w:rsidR="009F083E" w:rsidRDefault="009F083E">
      <w:pPr>
        <w:rPr>
          <w:rFonts w:ascii="Bookman Old Style" w:eastAsia="Bookman Old Style" w:hAnsi="Bookman Old Style" w:cs="Bookman Old Style"/>
          <w:highlight w:val="yellow"/>
        </w:rPr>
      </w:pPr>
    </w:p>
    <w:p w14:paraId="46306148" w14:textId="4DDDD67B" w:rsidR="009F083E" w:rsidRDefault="00AF0FE4">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 xml:space="preserve">Indspilning af lydoptagelse </w:t>
      </w:r>
      <w:hyperlink r:id="rId15" w:history="1">
        <w:r w:rsidR="00F4779D" w:rsidRPr="00F4779D">
          <w:rPr>
            <w:rStyle w:val="Hyperlink"/>
            <w:rFonts w:ascii="Bookman Old Style" w:eastAsia="Bookman Old Style" w:hAnsi="Bookman Old Style" w:cs="Bookman Old Style"/>
          </w:rPr>
          <w:t>h</w:t>
        </w:r>
        <w:r w:rsidR="00F4779D" w:rsidRPr="00F4779D">
          <w:rPr>
            <w:rStyle w:val="Hyperlink"/>
            <w:rFonts w:ascii="Bookman Old Style" w:eastAsia="Bookman Old Style" w:hAnsi="Bookman Old Style" w:cs="Bookman Old Style"/>
          </w:rPr>
          <w:t>e</w:t>
        </w:r>
        <w:r w:rsidR="00F4779D" w:rsidRPr="00F4779D">
          <w:rPr>
            <w:rStyle w:val="Hyperlink"/>
            <w:rFonts w:ascii="Bookman Old Style" w:eastAsia="Bookman Old Style" w:hAnsi="Bookman Old Style" w:cs="Bookman Old Style"/>
          </w:rPr>
          <w:t>r</w:t>
        </w:r>
      </w:hyperlink>
      <w:r w:rsidR="00F4779D">
        <w:rPr>
          <w:rFonts w:ascii="Bookman Old Style" w:eastAsia="Bookman Old Style" w:hAnsi="Bookman Old Style" w:cs="Bookman Old Style"/>
        </w:rPr>
        <w:t>.</w:t>
      </w:r>
    </w:p>
    <w:p w14:paraId="4630614A" w14:textId="77777777" w:rsidR="009F083E" w:rsidRDefault="009F083E">
      <w:pPr>
        <w:rPr>
          <w:rFonts w:ascii="Bookman Old Style" w:eastAsia="Bookman Old Style" w:hAnsi="Bookman Old Style" w:cs="Bookman Old Style"/>
          <w:highlight w:val="yellow"/>
        </w:rPr>
      </w:pPr>
    </w:p>
    <w:p w14:paraId="4630614B" w14:textId="77777777" w:rsidR="009F083E" w:rsidRDefault="00AF0FE4">
      <w:pPr>
        <w:rPr>
          <w:rFonts w:ascii="Bookman Old Style" w:eastAsia="Bookman Old Style" w:hAnsi="Bookman Old Style" w:cs="Bookman Old Style"/>
          <w:b/>
        </w:rPr>
      </w:pPr>
      <w:r>
        <w:rPr>
          <w:rFonts w:ascii="Bookman Old Style" w:eastAsia="Bookman Old Style" w:hAnsi="Bookman Old Style" w:cs="Bookman Old Style"/>
          <w:b/>
        </w:rPr>
        <w:t>Evaluering</w:t>
      </w:r>
    </w:p>
    <w:p w14:paraId="4630614C" w14:textId="77777777" w:rsidR="009F083E" w:rsidRDefault="00AF0FE4">
      <w:pPr>
        <w:rPr>
          <w:rFonts w:ascii="Bookman Old Style" w:eastAsia="Bookman Old Style" w:hAnsi="Bookman Old Style" w:cs="Bookman Old Style"/>
        </w:rPr>
      </w:pPr>
      <w:r>
        <w:rPr>
          <w:rFonts w:ascii="Bookman Old Style" w:eastAsia="Bookman Old Style" w:hAnsi="Bookman Old Style" w:cs="Bookman Old Style"/>
        </w:rPr>
        <w:t xml:space="preserve">Eleverne viser deres produkter for klassen.  </w:t>
      </w:r>
    </w:p>
    <w:p w14:paraId="4630614D" w14:textId="77777777" w:rsidR="009F083E" w:rsidRDefault="00AF0FE4">
      <w:pPr>
        <w:rPr>
          <w:rFonts w:ascii="Bookman Old Style" w:eastAsia="Bookman Old Style" w:hAnsi="Bookman Old Style" w:cs="Bookman Old Style"/>
        </w:rPr>
      </w:pPr>
      <w:r>
        <w:rPr>
          <w:rFonts w:ascii="Bookman Old Style" w:eastAsia="Bookman Old Style" w:hAnsi="Bookman Old Style" w:cs="Bookman Old Style"/>
        </w:rPr>
        <w:t xml:space="preserve">Sørg for at rammerne for feedback er positiv kritik. Eleverne skal støttes i at tage stilling til: hvad er godt – hvad kan eventuelt gøres bedre. Få mere inspiration </w:t>
      </w:r>
      <w:hyperlink r:id="rId16">
        <w:r>
          <w:rPr>
            <w:rFonts w:ascii="Bookman Old Style" w:eastAsia="Bookman Old Style" w:hAnsi="Bookman Old Style" w:cs="Bookman Old Style"/>
            <w:color w:val="1155CC"/>
            <w:u w:val="single"/>
          </w:rPr>
          <w:t>her</w:t>
        </w:r>
      </w:hyperlink>
      <w:r>
        <w:rPr>
          <w:rFonts w:ascii="Bookman Old Style" w:eastAsia="Bookman Old Style" w:hAnsi="Bookman Old Style" w:cs="Bookman Old Style"/>
        </w:rPr>
        <w:t>.</w:t>
      </w:r>
    </w:p>
    <w:p w14:paraId="4630614E" w14:textId="77777777" w:rsidR="009F083E" w:rsidRDefault="00AF0FE4">
      <w:pPr>
        <w:rPr>
          <w:rFonts w:ascii="Bookman Old Style" w:eastAsia="Bookman Old Style" w:hAnsi="Bookman Old Style" w:cs="Bookman Old Style"/>
        </w:rPr>
      </w:pPr>
      <w:r>
        <w:rPr>
          <w:rFonts w:ascii="Bookman Old Style" w:eastAsia="Bookman Old Style" w:hAnsi="Bookman Old Style" w:cs="Bookman Old Style"/>
        </w:rPr>
        <w:t>Det er ikke nødvendigvis med henblik på at de skal lave nye produkter, men snarere at eleverne opdager og arbejder med denne positive kritik.</w:t>
      </w:r>
    </w:p>
    <w:p w14:paraId="4630614F" w14:textId="77777777" w:rsidR="009F083E" w:rsidRDefault="00AF0FE4">
      <w:pPr>
        <w:rPr>
          <w:rFonts w:ascii="Bookman Old Style" w:eastAsia="Bookman Old Style" w:hAnsi="Bookman Old Style" w:cs="Bookman Old Style"/>
        </w:rPr>
      </w:pPr>
      <w:r>
        <w:rPr>
          <w:rFonts w:ascii="Bookman Old Style" w:eastAsia="Bookman Old Style" w:hAnsi="Bookman Old Style" w:cs="Bookman Old Style"/>
        </w:rPr>
        <w:t xml:space="preserve">Hvis du vil arbejde med nogle af de andre podcasts fra Isfjordscenteret, kan det give mening at gemme elevernes Book Creator bog, så arbejdet med den, kan benyttes igen. </w:t>
      </w:r>
    </w:p>
    <w:p w14:paraId="46306150" w14:textId="77777777" w:rsidR="009F083E" w:rsidRDefault="009F083E">
      <w:pPr>
        <w:rPr>
          <w:rFonts w:ascii="Bookman Old Style" w:eastAsia="Bookman Old Style" w:hAnsi="Bookman Old Style" w:cs="Bookman Old Style"/>
        </w:rPr>
      </w:pPr>
    </w:p>
    <w:p w14:paraId="46306151" w14:textId="77777777" w:rsidR="009F083E" w:rsidRDefault="00AF0FE4">
      <w:pPr>
        <w:rPr>
          <w:rFonts w:ascii="Bookman Old Style" w:eastAsia="Bookman Old Style" w:hAnsi="Bookman Old Style" w:cs="Bookman Old Style"/>
        </w:rPr>
      </w:pPr>
      <w:r>
        <w:rPr>
          <w:rFonts w:ascii="Bookman Old Style" w:eastAsia="Bookman Old Style" w:hAnsi="Bookman Old Style" w:cs="Bookman Old Style"/>
        </w:rPr>
        <w:lastRenderedPageBreak/>
        <w:t xml:space="preserve">Ønsker du, at eleverne skal gøre brug af klassens feedback, kan du vælge at afsætte tid til at arbejde videre med produkterne. Således at de kan bruge hinandens feedback, og ændre i deres produkt.  </w:t>
      </w:r>
    </w:p>
    <w:p w14:paraId="46306153" w14:textId="77777777" w:rsidR="009F083E" w:rsidRDefault="009F083E">
      <w:pPr>
        <w:tabs>
          <w:tab w:val="left" w:pos="340"/>
        </w:tabs>
        <w:rPr>
          <w:rFonts w:ascii="Bookman Old Style" w:eastAsia="Bookman Old Style" w:hAnsi="Bookman Old Style" w:cs="Bookman Old Style"/>
          <w:b/>
        </w:rPr>
      </w:pPr>
    </w:p>
    <w:p w14:paraId="46306154" w14:textId="77777777" w:rsidR="009F083E" w:rsidRDefault="00AF0FE4">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Kolofon</w:t>
      </w:r>
    </w:p>
    <w:p w14:paraId="46306155"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Podcasten </w:t>
      </w:r>
      <w:r>
        <w:rPr>
          <w:rFonts w:ascii="Bookman Old Style" w:eastAsia="Bookman Old Style" w:hAnsi="Bookman Old Style" w:cs="Bookman Old Style"/>
          <w:i/>
        </w:rPr>
        <w:t>Gletsjeren der bringer liv</w:t>
      </w:r>
      <w:r>
        <w:rPr>
          <w:rFonts w:ascii="Bookman Old Style" w:eastAsia="Bookman Old Style" w:hAnsi="Bookman Old Style" w:cs="Bookman Old Style"/>
        </w:rPr>
        <w:t xml:space="preserve"> er udviklet af Isfjordscenteret i Ilulissat.</w:t>
      </w:r>
    </w:p>
    <w:p w14:paraId="46306156"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Undervisningsmaterialet til Podcasten </w:t>
      </w:r>
      <w:r>
        <w:rPr>
          <w:rFonts w:ascii="Bookman Old Style" w:eastAsia="Bookman Old Style" w:hAnsi="Bookman Old Style" w:cs="Bookman Old Style"/>
          <w:i/>
        </w:rPr>
        <w:t>Gletsjeren der bringer liv</w:t>
      </w:r>
      <w:r>
        <w:rPr>
          <w:rFonts w:ascii="Bookman Old Style" w:eastAsia="Bookman Old Style" w:hAnsi="Bookman Old Style" w:cs="Bookman Old Style"/>
        </w:rPr>
        <w:t xml:space="preserve"> er udviklet af Lotte Brinkmann og Daniella Maria Manuel, Anholt Læringsværksted med sparring fra Leg med IT.</w:t>
      </w:r>
    </w:p>
    <w:p w14:paraId="46306157"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Elevbogen i Book Creator er udviklet som en del af projektet </w:t>
      </w:r>
      <w:r>
        <w:rPr>
          <w:rFonts w:ascii="Bookman Old Style" w:eastAsia="Bookman Old Style" w:hAnsi="Bookman Old Style" w:cs="Bookman Old Style"/>
          <w:i/>
        </w:rPr>
        <w:t>Nutaaliorta</w:t>
      </w:r>
      <w:r>
        <w:rPr>
          <w:rFonts w:ascii="Bookman Old Style" w:eastAsia="Bookman Old Style" w:hAnsi="Bookman Old Style" w:cs="Bookman Old Style"/>
        </w:rPr>
        <w:t xml:space="preserve"> fra Kivitsisa. Skabelonen er udviklet af Rikke Falkenberg Kofoed og Daniella Maria Manuel, Leg med IT.</w:t>
      </w:r>
    </w:p>
    <w:p w14:paraId="46306158" w14:textId="77777777" w:rsidR="009F083E" w:rsidRDefault="009F083E">
      <w:pPr>
        <w:tabs>
          <w:tab w:val="left" w:pos="340"/>
        </w:tabs>
        <w:rPr>
          <w:rFonts w:ascii="Bookman Old Style" w:eastAsia="Bookman Old Style" w:hAnsi="Bookman Old Style" w:cs="Bookman Old Style"/>
        </w:rPr>
      </w:pPr>
    </w:p>
    <w:p w14:paraId="46306159"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Undervisningsmaterialet </w:t>
      </w:r>
      <w:r>
        <w:rPr>
          <w:rFonts w:ascii="Bookman Old Style" w:eastAsia="Bookman Old Style" w:hAnsi="Bookman Old Style" w:cs="Bookman Old Style"/>
          <w:i/>
        </w:rPr>
        <w:t>Gletsjeren der bringer liv</w:t>
      </w:r>
      <w:r>
        <w:rPr>
          <w:rFonts w:ascii="Bookman Old Style" w:eastAsia="Bookman Old Style" w:hAnsi="Bookman Old Style" w:cs="Bookman Old Style"/>
        </w:rPr>
        <w:t xml:space="preserve"> er udgivet under en Creative Commons kreditering-licens CC:BY.</w:t>
      </w:r>
    </w:p>
    <w:p w14:paraId="4630615A" w14:textId="77777777" w:rsidR="009F083E" w:rsidRDefault="00AF0FE4">
      <w:pPr>
        <w:tabs>
          <w:tab w:val="left" w:pos="340"/>
        </w:tabs>
        <w:rPr>
          <w:rFonts w:ascii="Bookman Old Style" w:eastAsia="Bookman Old Style" w:hAnsi="Bookman Old Style" w:cs="Bookman Old Style"/>
        </w:rPr>
      </w:pPr>
      <w:r>
        <w:rPr>
          <w:rFonts w:ascii="Bookman Old Style" w:eastAsia="Bookman Old Style" w:hAnsi="Bookman Old Style" w:cs="Bookman Old Style"/>
        </w:rPr>
        <w:t>Materialets tekster, opgaver og billeder må deles, gengives og bearbejdes, når blot man krediterer ophavet ‘</w:t>
      </w:r>
      <w:r>
        <w:rPr>
          <w:rFonts w:ascii="Bookman Old Style" w:eastAsia="Bookman Old Style" w:hAnsi="Bookman Old Style" w:cs="Bookman Old Style"/>
          <w:i/>
        </w:rPr>
        <w:t>Gletsjeren der bringer liv</w:t>
      </w:r>
      <w:r>
        <w:rPr>
          <w:rFonts w:ascii="Bookman Old Style" w:eastAsia="Bookman Old Style" w:hAnsi="Bookman Old Style" w:cs="Bookman Old Style"/>
        </w:rPr>
        <w:t xml:space="preserve"> by Isfjordscenteret Ilulissat’.</w:t>
      </w:r>
    </w:p>
    <w:p w14:paraId="4630615B" w14:textId="77777777" w:rsidR="009F083E" w:rsidRDefault="009F083E">
      <w:pPr>
        <w:tabs>
          <w:tab w:val="left" w:pos="340"/>
        </w:tabs>
        <w:rPr>
          <w:rFonts w:ascii="Bookman Old Style" w:eastAsia="Bookman Old Style" w:hAnsi="Bookman Old Style" w:cs="Bookman Old Style"/>
        </w:rPr>
      </w:pPr>
    </w:p>
    <w:sectPr w:rsidR="009F083E">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55D6D"/>
    <w:multiLevelType w:val="multilevel"/>
    <w:tmpl w:val="CE4CD0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236752"/>
    <w:multiLevelType w:val="multilevel"/>
    <w:tmpl w:val="0604361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C5B5A2E"/>
    <w:multiLevelType w:val="multilevel"/>
    <w:tmpl w:val="BF34B1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B6B3C00"/>
    <w:multiLevelType w:val="multilevel"/>
    <w:tmpl w:val="011CD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3E90AE2"/>
    <w:multiLevelType w:val="multilevel"/>
    <w:tmpl w:val="86726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4C1A1B"/>
    <w:multiLevelType w:val="multilevel"/>
    <w:tmpl w:val="75221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F63D04"/>
    <w:multiLevelType w:val="multilevel"/>
    <w:tmpl w:val="25881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3BE6AA9"/>
    <w:multiLevelType w:val="multilevel"/>
    <w:tmpl w:val="44B09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36B4118"/>
    <w:multiLevelType w:val="multilevel"/>
    <w:tmpl w:val="057E1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27012F8"/>
    <w:multiLevelType w:val="multilevel"/>
    <w:tmpl w:val="CC509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9894D6F"/>
    <w:multiLevelType w:val="multilevel"/>
    <w:tmpl w:val="CB983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47390823">
    <w:abstractNumId w:val="6"/>
  </w:num>
  <w:num w:numId="2" w16cid:durableId="2133399897">
    <w:abstractNumId w:val="3"/>
  </w:num>
  <w:num w:numId="3" w16cid:durableId="228853211">
    <w:abstractNumId w:val="5"/>
  </w:num>
  <w:num w:numId="4" w16cid:durableId="593560774">
    <w:abstractNumId w:val="8"/>
  </w:num>
  <w:num w:numId="5" w16cid:durableId="55855718">
    <w:abstractNumId w:val="1"/>
  </w:num>
  <w:num w:numId="6" w16cid:durableId="564871914">
    <w:abstractNumId w:val="4"/>
  </w:num>
  <w:num w:numId="7" w16cid:durableId="429663798">
    <w:abstractNumId w:val="0"/>
  </w:num>
  <w:num w:numId="8" w16cid:durableId="236088304">
    <w:abstractNumId w:val="10"/>
  </w:num>
  <w:num w:numId="9" w16cid:durableId="750665447">
    <w:abstractNumId w:val="7"/>
  </w:num>
  <w:num w:numId="10" w16cid:durableId="1600944201">
    <w:abstractNumId w:val="2"/>
  </w:num>
  <w:num w:numId="11" w16cid:durableId="18312174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83E"/>
    <w:rsid w:val="0002577B"/>
    <w:rsid w:val="006C2EB4"/>
    <w:rsid w:val="009F083E"/>
    <w:rsid w:val="00AF0FE4"/>
    <w:rsid w:val="00D02CB7"/>
    <w:rsid w:val="00F4779D"/>
    <w:rsid w:val="00FC04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0609A"/>
  <w15:docId w15:val="{806EB370-26B8-4C23-8298-ADCDF5B3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paragraph" w:styleId="Kommentartekst">
    <w:name w:val="annotation text"/>
    <w:basedOn w:val="Normal"/>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2/Kopi-af-Bilag-2.Book-Creator-vejledning.docx.pdf" TargetMode="External"/><Relationship Id="rId13" Type="http://schemas.openxmlformats.org/officeDocument/2006/relationships/hyperlink" Target="https://isfjordscentret.gl/wp-content/uploads/2022/12/Kopi-af-Bilag-2.Book-Creator-vejledning.docx.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hc.unesco.org/en/list/" TargetMode="External"/><Relationship Id="rId12" Type="http://schemas.openxmlformats.org/officeDocument/2006/relationships/hyperlink" Target="https://isfjordscentret.gl/wp-content/uploads/2022/09/Bilag-3.Detrigeliv.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imeo.com/38247060" TargetMode="External"/><Relationship Id="rId1" Type="http://schemas.openxmlformats.org/officeDocument/2006/relationships/customXml" Target="../customXml/item1.xml"/><Relationship Id="rId6" Type="http://schemas.openxmlformats.org/officeDocument/2006/relationships/hyperlink" Target="https://visitgreenland.com/da/om-groenland/unesco-verdensarv/" TargetMode="External"/><Relationship Id="rId11" Type="http://schemas.openxmlformats.org/officeDocument/2006/relationships/hyperlink" Target="https://universe.dk/da/bliv-klog/gletsjer" TargetMode="External"/><Relationship Id="rId5" Type="http://schemas.openxmlformats.org/officeDocument/2006/relationships/webSettings" Target="webSettings.xml"/><Relationship Id="rId15" Type="http://schemas.openxmlformats.org/officeDocument/2006/relationships/hyperlink" Target="https://isfjordscentret.gl/wp-content/uploads/2022/12/Kopi-af-Bilag-2.Book-Creator-vejledning.docx.pdf" TargetMode="External"/><Relationship Id="rId10" Type="http://schemas.openxmlformats.org/officeDocument/2006/relationships/hyperlink" Target="https://isfjordscentret.gl/wp-content/uploads/2022/12/Kopi-af-Bilag-2.Book-Creator-vejledning.docx.pdf" TargetMode="External"/><Relationship Id="rId4" Type="http://schemas.openxmlformats.org/officeDocument/2006/relationships/settings" Target="settings.xml"/><Relationship Id="rId9" Type="http://schemas.openxmlformats.org/officeDocument/2006/relationships/hyperlink" Target="https://isfjordscentret.gl/wp-content/uploads/2022/09/Bilag-1.Gletsjeren-i-Isfjorden-skaber-gunstige-betingelser-for-dyrelivet.pdf" TargetMode="External"/><Relationship Id="rId14" Type="http://schemas.openxmlformats.org/officeDocument/2006/relationships/hyperlink" Target="https://isfjordscentret.gl/wp-content/uploads/2022/12/Kopi-af-Bilag-2.Book-Creator-vejledning.doc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yN9clrdcK9VRsRpJka/XjO5DPA==">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1833</Words>
  <Characters>11182</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2</cp:revision>
  <dcterms:created xsi:type="dcterms:W3CDTF">2023-01-23T14:36:00Z</dcterms:created>
  <dcterms:modified xsi:type="dcterms:W3CDTF">2023-01-23T14:36:00Z</dcterms:modified>
</cp:coreProperties>
</file>