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77A59835" w:rsidR="00F8721F" w:rsidRPr="00A9445E" w:rsidRDefault="000F5B8C" w:rsidP="00F8721F">
      <w:pPr>
        <w:spacing w:after="60"/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Niuerniummi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qo</w:t>
      </w:r>
      <w:r w:rsidR="009F6A02"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o</w:t>
      </w:r>
      <w:r w:rsidR="00F8721F"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rortu</w:t>
      </w:r>
      <w:r w:rsidR="003C02A9"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u</w:t>
      </w:r>
      <w:r w:rsidR="00F8721F" w:rsidRPr="00A9445E">
        <w:rPr>
          <w:rFonts w:ascii="Bookman Old Style" w:eastAsia="Times New Roman" w:hAnsi="Bookman Old Style" w:cs="Times New Roman"/>
          <w:color w:val="000000"/>
          <w:sz w:val="52"/>
          <w:szCs w:val="52"/>
          <w:lang w:val="en-US" w:eastAsia="da-DK"/>
        </w:rPr>
        <w:t>araq</w:t>
      </w:r>
      <w:proofErr w:type="spellEnd"/>
    </w:p>
    <w:p w14:paraId="39DFA0A8" w14:textId="5D315F20" w:rsidR="00F8721F" w:rsidRPr="00A9445E" w:rsidRDefault="00F8721F" w:rsidP="007D1F8C">
      <w:pPr>
        <w:rPr>
          <w:lang w:val="en-US" w:eastAsia="da-DK"/>
        </w:rPr>
      </w:pPr>
      <w:proofErr w:type="spellStart"/>
      <w:r w:rsidRPr="00A9445E">
        <w:rPr>
          <w:lang w:val="en-US" w:eastAsia="da-DK"/>
        </w:rPr>
        <w:t>Atuartut</w:t>
      </w:r>
      <w:proofErr w:type="spellEnd"/>
      <w:r w:rsidRPr="00A9445E">
        <w:rPr>
          <w:lang w:val="en-US" w:eastAsia="da-DK"/>
        </w:rPr>
        <w:t xml:space="preserve"> </w:t>
      </w:r>
      <w:proofErr w:type="spellStart"/>
      <w:r w:rsidR="000E3E5C" w:rsidRPr="00A9445E">
        <w:rPr>
          <w:lang w:val="en-US" w:eastAsia="da-DK"/>
        </w:rPr>
        <w:t>akulliit</w:t>
      </w:r>
      <w:proofErr w:type="spellEnd"/>
    </w:p>
    <w:p w14:paraId="4A1B3547" w14:textId="77777777" w:rsidR="007D1F8C" w:rsidRPr="00A9445E" w:rsidRDefault="007D1F8C" w:rsidP="007D1F8C">
      <w:pPr>
        <w:rPr>
          <w:rFonts w:ascii="Times New Roman" w:hAnsi="Times New Roman" w:cs="Times New Roman"/>
          <w:color w:val="000000"/>
          <w:lang w:val="en-US" w:eastAsia="da-DK"/>
        </w:rPr>
      </w:pPr>
    </w:p>
    <w:p w14:paraId="28FB1CBC" w14:textId="23FF0A65" w:rsidR="00F8721F" w:rsidRPr="00A9445E" w:rsidRDefault="000F5B8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Niuerniummi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qo</w:t>
      </w:r>
      <w:r w:rsidR="009F6A0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o</w:t>
      </w:r>
      <w:r w:rsidR="00F8721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rortu</w:t>
      </w:r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u</w:t>
      </w:r>
      <w:r w:rsidR="00F8721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araq</w:t>
      </w:r>
      <w:proofErr w:type="spellEnd"/>
      <w:r w:rsidR="00F8721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katillugit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qulingiluaasut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Kangiata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Illorsuanut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Katrine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Nylandimit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suliarineqarsimasut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ilagaat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6A849E9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01283050" w14:textId="028E572D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Atuartitsissutit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 </w:t>
      </w:r>
    </w:p>
    <w:p w14:paraId="7DD2172B" w14:textId="24FAD4BC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Atuartitsissutit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akimorlugit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–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kulturi</w:t>
      </w:r>
      <w:proofErr w:type="spellEnd"/>
      <w:r w:rsidR="009A040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9A040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oqaluttuarisaaneq</w:t>
      </w:r>
      <w:proofErr w:type="spellEnd"/>
      <w:r w:rsidR="009A040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matematikki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pinngortitalerinerlu</w:t>
      </w:r>
      <w:proofErr w:type="spellEnd"/>
      <w:r w:rsidR="009A040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FCFCFF8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626A5281" w14:textId="04201F20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Ilinniagassatut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anguniakkat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 </w:t>
      </w:r>
    </w:p>
    <w:p w14:paraId="3DCF7B0A" w14:textId="77777777" w:rsidR="000C4FC7" w:rsidRPr="00A9445E" w:rsidRDefault="000C4FC7" w:rsidP="000C4FC7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Avannaata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inuiannut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piniarnermik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inuussutissarsiuteqartunut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piniarnerup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aalisarnerullu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ulluinnarni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pingaaruteqassusia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tunngaviusumik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ilisimasaqarfigilissavaat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4C2B428" w14:textId="59CCA028" w:rsidR="00B8014B" w:rsidRPr="00A9445E" w:rsidRDefault="00B8014B" w:rsidP="002646D1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perngarnermi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ileqqutoqqat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meeraagallarnermiillu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B37F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aallaaniarsinnaaneq</w:t>
      </w:r>
      <w:proofErr w:type="spellEnd"/>
      <w:r w:rsidR="00FB37F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aalisarsinnaanerlu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tunngavigalugit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peroriartortarneq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immikkut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ilisimasaqarfigilissavaat</w:t>
      </w:r>
      <w:proofErr w:type="spellEnd"/>
      <w:r w:rsidR="002646D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E4C6C8C" w14:textId="77777777" w:rsidR="002646D1" w:rsidRPr="00A9445E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attaveqatigiissinnaassusertik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suleqatigiissinnaassusertillu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sungiusassavaat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53BAA3BD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0D1F52C4" w14:textId="77777777" w:rsidR="002646D1" w:rsidRPr="00A9445E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  <w:lang w:val="en-US"/>
        </w:rPr>
        <w:t>Aaqqissuussineq</w:t>
      </w:r>
      <w:proofErr w:type="spellEnd"/>
    </w:p>
    <w:p w14:paraId="05B6DDA8" w14:textId="77777777" w:rsidR="002646D1" w:rsidRPr="00A9445E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marlukkaarlutik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imaluunniit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ataasiakkaarlutik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sulinissaat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innersuussutigissavarput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.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Atuartunut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ataasiakkaanut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suna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pitsaanerunersoq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kiisalu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piginnaasat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sorliit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ineriartortinneqassanersut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naapertorlugu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.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Eqqumaffigisariaqarpoq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ikinngutigilluarnerpaasaq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pinngitsoornani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suleqatikkuminarnerpaaneq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ajormat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.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akornanni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suleqatigiinneq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tassarpiaavoq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suleqatigiinnermik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siunertalik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katerisimaarnerinnaanngitsoq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457FD0E7" w14:textId="77777777" w:rsidR="002646D1" w:rsidRPr="00A9445E" w:rsidRDefault="002646D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3C2DE2E5" w14:textId="77777777" w:rsidR="002646D1" w:rsidRPr="00A9445E" w:rsidRDefault="002646D1" w:rsidP="002646D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 xml:space="preserve">Book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>Creatorimi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>atuakkamut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>ilitsersuut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/>
        </w:rPr>
        <w:t xml:space="preserve"> </w:t>
      </w:r>
    </w:p>
    <w:p w14:paraId="47664089" w14:textId="367FE937" w:rsidR="002646D1" w:rsidRPr="00A9445E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Book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Creatorimi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0F5B8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Niuerniummi</w:t>
      </w:r>
      <w:proofErr w:type="spellEnd"/>
      <w:r w:rsidR="000F5B8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9F6A0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</w:t>
      </w:r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u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araq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tassaavoq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0F5B8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Niuerniummi</w:t>
      </w:r>
      <w:proofErr w:type="spellEnd"/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9F6A0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rortuuaqqamut</w:t>
      </w:r>
      <w:proofErr w:type="spellEnd"/>
      <w:r w:rsidR="003C02A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tunngasoq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8C69D57" w14:textId="5AD6D6D6" w:rsidR="002646D1" w:rsidRPr="00A9445E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sivisussuseqarpoq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4:</w:t>
      </w:r>
      <w:r w:rsidR="003C02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4</w:t>
      </w:r>
      <w:r w:rsidR="000368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9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68ED6B7" w14:textId="77777777" w:rsidR="002646D1" w:rsidRPr="00A9445E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ingerlanera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misissuerusussusaat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misileraarusussusaat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pilersitserusussusaallu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aallaavigalugit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aaqqissorneqarsimavoq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20D00898" w14:textId="77777777" w:rsidR="002646D1" w:rsidRPr="00A9445E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</w:p>
    <w:p w14:paraId="67E66816" w14:textId="77777777" w:rsidR="002646D1" w:rsidRPr="00A9445E" w:rsidRDefault="002646D1" w:rsidP="002646D1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sammisaqarneq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pingasunik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immikkoortortaqarpoq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:</w:t>
      </w:r>
    </w:p>
    <w:p w14:paraId="0D340F07" w14:textId="77777777" w:rsidR="002646D1" w:rsidRPr="00A9445E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tusarnaartinnagu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suliaqarneq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1313CC3" w14:textId="77777777" w:rsidR="002646D1" w:rsidRPr="00A9445E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Podcastimik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tusarnaarneq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suliaqarnerlu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8F4C7AC" w14:textId="0246583A" w:rsidR="002646D1" w:rsidRPr="00A9445E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Podcastimi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sammisamik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ilisimasanillu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suliareqqiineq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FB35FFE" w14:textId="69C0A999" w:rsidR="003C02A9" w:rsidRPr="00A9445E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3E4A8B39" w14:textId="6374AE75" w:rsidR="003C02A9" w:rsidRPr="00A9445E" w:rsidRDefault="0081105D" w:rsidP="003C02A9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</w:t>
      </w:r>
      <w:r w:rsidR="003C02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tuartunut</w:t>
      </w:r>
      <w:proofErr w:type="spellEnd"/>
      <w:r w:rsidR="003C02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C02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saqqummiutinnginnerani</w:t>
      </w:r>
      <w:proofErr w:type="spellEnd"/>
      <w:r w:rsidR="003C02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tusarnaaqqaassavarsi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1F3746A6" w14:textId="486388FA" w:rsidR="003C02A9" w:rsidRPr="00A9445E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D8AB943" w14:textId="77777777" w:rsidR="003C02A9" w:rsidRPr="00A9445E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377D2410" w14:textId="182ED9E4" w:rsidR="003C02A9" w:rsidRPr="00A9445E" w:rsidRDefault="00F8721F" w:rsidP="00967501">
      <w:pPr>
        <w:spacing w:after="240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proofErr w:type="spell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lastRenderedPageBreak/>
        <w:t>Quppernermit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quppernermut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ilitsersuut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– Book </w:t>
      </w:r>
      <w:proofErr w:type="spell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Creatorimi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atuakkamut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”</w:t>
      </w:r>
      <w:proofErr w:type="spellStart"/>
      <w:r w:rsidR="000F5B8C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Niuerniummi</w:t>
      </w:r>
      <w:proofErr w:type="spellEnd"/>
      <w:proofErr w:type="gram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qo</w:t>
      </w:r>
      <w:r w:rsidR="009F6A02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o</w:t>
      </w:r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rortu</w:t>
      </w:r>
      <w:r w:rsidR="009F6A02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u</w:t>
      </w:r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araq</w:t>
      </w:r>
      <w:proofErr w:type="spellEnd"/>
      <w:r w:rsidR="003C02A9" w:rsidRPr="00A9445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”</w:t>
      </w:r>
    </w:p>
    <w:p w14:paraId="12CA9E67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116F542" w14:textId="77777777" w:rsidR="003C02A9" w:rsidRPr="00A9445E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Illorsuanut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tikilluarit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4-7</w:t>
      </w:r>
    </w:p>
    <w:p w14:paraId="08CBB754" w14:textId="77777777" w:rsidR="003C02A9" w:rsidRPr="00A9445E" w:rsidRDefault="003C02A9" w:rsidP="003C02A9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atuartunut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ilisaritinnerani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assit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marluk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atorneqarput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tassa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aasaanerani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ukiuuneranilu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assilisat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Klassimi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oqaloqatigiissutigisinnaavasi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0A44B689" w14:textId="4C773BAA" w:rsidR="003C02A9" w:rsidRPr="00A9445E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Illorsua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sunaanersoq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="009A040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A0403" w:rsidRPr="00A9445E">
        <w:rPr>
          <w:rFonts w:ascii="Bookman Old Style" w:eastAsia="Times New Roman" w:hAnsi="Bookman Old Style" w:cs="Times New Roman"/>
          <w:color w:val="000000"/>
          <w:lang w:val="en-US"/>
        </w:rPr>
        <w:t>Soorlu</w:t>
      </w:r>
      <w:proofErr w:type="spellEnd"/>
      <w:r w:rsidR="009A040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paasissutissiisarfittut</w:t>
      </w:r>
      <w:proofErr w:type="spellEnd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qitiusoq</w:t>
      </w:r>
      <w:proofErr w:type="spellEnd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kiisalu</w:t>
      </w:r>
      <w:proofErr w:type="spellEnd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Sermeq</w:t>
      </w:r>
      <w:proofErr w:type="spellEnd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pillugu</w:t>
      </w:r>
      <w:proofErr w:type="spellEnd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oqaluttuamik</w:t>
      </w:r>
      <w:proofErr w:type="spellEnd"/>
      <w:r w:rsidR="00E30351"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ataavartumik</w:t>
      </w:r>
      <w:proofErr w:type="spellEnd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saqqummersitsiviusoq</w:t>
      </w:r>
      <w:proofErr w:type="spellEnd"/>
      <w:r w:rsidR="00E30351"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91B4EE9" w14:textId="77777777" w:rsidR="003C02A9" w:rsidRPr="00A9445E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eqqaa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isikkoqarnersoq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7AEE967" w14:textId="77777777" w:rsidR="003C02A9" w:rsidRPr="00A9445E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C3D0D6E" w14:textId="77777777" w:rsidR="003C02A9" w:rsidRPr="00A9445E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2B0EBF2" w14:textId="4D82AC5C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3970867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Ilulissat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nunap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assinga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8-9</w:t>
      </w:r>
    </w:p>
    <w:p w14:paraId="103AD377" w14:textId="34106A41" w:rsidR="00576117" w:rsidRPr="00A9445E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qimerlluussavarsi</w:t>
      </w:r>
      <w:proofErr w:type="spellEnd"/>
      <w:r w:rsidR="00DD71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</w:t>
      </w:r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</w:t>
      </w:r>
      <w:proofErr w:type="spellEnd"/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sumiinnersoq</w:t>
      </w:r>
      <w:proofErr w:type="spellEnd"/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oqaluuseralugu</w:t>
      </w:r>
      <w:proofErr w:type="spellEnd"/>
      <w:r w:rsidR="00DF5A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inuttutiginersoq</w:t>
      </w:r>
      <w:proofErr w:type="spellEnd"/>
      <w:r w:rsidR="00743F2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43F2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="00DC1E0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5A7CF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nunaqarfissinniluunniit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najugaqarnersut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3BCF2DE9" w14:textId="77777777" w:rsidR="00576117" w:rsidRPr="00A9445E" w:rsidRDefault="00576117" w:rsidP="0057611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6210788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Maani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najugaqarpunga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10-11</w:t>
      </w:r>
    </w:p>
    <w:p w14:paraId="0C2AB59D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nunarsuup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qimerloorpaat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D860D44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nikisissavaat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AB7E39C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qaqortumiippoq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tutsinneqassaaq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A3C5D0" w14:textId="77777777" w:rsidR="00576117" w:rsidRPr="00A9445E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Klassissinni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oqaluuserisinnaavarsi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4E8BD5D" w14:textId="1538C513" w:rsidR="00576117" w:rsidRPr="00A9445E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ilissilu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assigiissusalllu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DED14FD" w14:textId="4B4AF265" w:rsidR="00E30351" w:rsidRPr="00A9445E" w:rsidRDefault="00E30351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541E748" w14:textId="28E25DD6" w:rsidR="00E30351" w:rsidRPr="00A9445E" w:rsidRDefault="00E30351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Nunatsinni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illoqarfiit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nunaqarfiillu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12-13</w:t>
      </w:r>
    </w:p>
    <w:p w14:paraId="0F36A706" w14:textId="11003A34" w:rsidR="00E30351" w:rsidRPr="00A9445E" w:rsidRDefault="008E24A4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Nunatsinni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sorliit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ilisimavisigit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50C59A42" w14:textId="42C8D433" w:rsidR="008E24A4" w:rsidRPr="00A9445E" w:rsidRDefault="008E24A4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/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aappaluttumik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nalunaaqutseruk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atialu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91B2315" w14:textId="77777777" w:rsidR="00576117" w:rsidRPr="00A9445E" w:rsidRDefault="0057611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D02E7DC" w14:textId="5591A8D6" w:rsidR="00F8721F" w:rsidRPr="00A9445E" w:rsidRDefault="00DD100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Piniartoqarfik</w:t>
      </w:r>
      <w:proofErr w:type="spellEnd"/>
      <w:r w:rsidR="00A40CCA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76117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576117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r w:rsidR="00F8721F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1</w:t>
      </w:r>
      <w:r w:rsidR="008E24A4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4</w:t>
      </w:r>
      <w:r w:rsidR="00F8721F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-1</w:t>
      </w:r>
      <w:r w:rsidR="008E24A4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5</w:t>
      </w:r>
    </w:p>
    <w:p w14:paraId="6F1DB52D" w14:textId="73888BBA" w:rsidR="00AC19FE" w:rsidRPr="00A9445E" w:rsidRDefault="008E24A4" w:rsidP="00AC19FE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Atuakkami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allataq</w:t>
      </w:r>
      <w:proofErr w:type="spellEnd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atuassavat</w:t>
      </w:r>
      <w:proofErr w:type="spellEnd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F41AAF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hyperlink r:id="rId7">
        <w:r w:rsidR="00F41AAF" w:rsidRPr="00A9445E">
          <w:rPr>
            <w:rFonts w:ascii="Bookman Old Style" w:eastAsia="Bookman Old Style" w:hAnsi="Bookman Old Style" w:cs="Bookman Old Style"/>
            <w:color w:val="0000FF"/>
            <w:u w:val="single"/>
            <w:lang w:val="en-US"/>
          </w:rPr>
          <w:t>video</w:t>
        </w:r>
      </w:hyperlink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isiginnaarlugu</w:t>
      </w:r>
      <w:proofErr w:type="spellEnd"/>
      <w:r w:rsidR="00F41AA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Paasissutissiiffik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: Vores-Rigs-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Fællesskab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/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Uagut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Naalagaaffeqatigiiffipput</w:t>
      </w:r>
      <w:proofErr w:type="spellEnd"/>
    </w:p>
    <w:p w14:paraId="61BC79C7" w14:textId="77777777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698C001" w14:textId="1F73EF45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Allataq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7D0AB1BD" w14:textId="3E80E246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Malik 15-nik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ukioqarpoq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67501" w:rsidRPr="00A9445E">
        <w:rPr>
          <w:rFonts w:ascii="Bookman Old Style" w:eastAsia="Bookman Old Style" w:hAnsi="Bookman Old Style" w:cs="Bookman Old Style"/>
          <w:color w:val="000000"/>
          <w:lang w:val="en-US"/>
        </w:rPr>
        <w:t>piniarnerlu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nuannareqaa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E519586" w14:textId="7776243C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Naapikkatsigu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tuttunik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43-</w:t>
      </w:r>
      <w:r w:rsidR="0081105D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nik </w:t>
      </w:r>
      <w:proofErr w:type="spellStart"/>
      <w:r w:rsidR="0081105D" w:rsidRPr="00A9445E">
        <w:rPr>
          <w:rFonts w:ascii="Bookman Old Style" w:eastAsia="Bookman Old Style" w:hAnsi="Bookman Old Style" w:cs="Bookman Old Style"/>
          <w:color w:val="000000"/>
          <w:lang w:val="en-US"/>
        </w:rPr>
        <w:t>pisaqarta</w:t>
      </w:r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reersimavoq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puiserpassuillu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qimminut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nerukkaatitut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atorneqar</w:t>
      </w:r>
      <w:r w:rsidR="00967501" w:rsidRPr="00A9445E">
        <w:rPr>
          <w:rFonts w:ascii="Bookman Old Style" w:eastAsia="Bookman Old Style" w:hAnsi="Bookman Old Style" w:cs="Bookman Old Style"/>
          <w:color w:val="000000"/>
          <w:lang w:val="en-US"/>
        </w:rPr>
        <w:t>tartut</w:t>
      </w:r>
      <w:proofErr w:type="spellEnd"/>
      <w:r w:rsidR="00D2506B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C403D" w:rsidRPr="00A9445E">
        <w:rPr>
          <w:rFonts w:ascii="Bookman Old Style" w:eastAsia="Bookman Old Style" w:hAnsi="Bookman Old Style" w:cs="Bookman Old Style"/>
          <w:color w:val="000000"/>
          <w:lang w:val="en-US"/>
        </w:rPr>
        <w:t>pisarisimavai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. Malik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qimmeqarpoq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qamuteralaqarlunilu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qangalu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kalaallisut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piniartutut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inuuneq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takorloortarpaa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4201500" w14:textId="6DD29390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273F11A" w14:textId="71162D86" w:rsidR="00AC19FE" w:rsidRPr="00A9445E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Klassimi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oqaluuserinnaavarsi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7ADD55C0" w14:textId="137D51BD" w:rsidR="00AC19FE" w:rsidRPr="00A9445E" w:rsidRDefault="00967501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piniarneq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aalisarnerlu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najugarisaanni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immikkut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pingaaruteqarnersoq</w:t>
      </w:r>
      <w:proofErr w:type="spellEnd"/>
      <w:r w:rsidR="00AC19FE" w:rsidRPr="00A9445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99B0E1D" w14:textId="4BDAF97C" w:rsidR="00AC19FE" w:rsidRPr="00A9445E" w:rsidRDefault="00AC19FE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naalagaaffeqatigiinneq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atuartunit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isumaqartinneqarpa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AA1F2B9" w14:textId="59C657FF" w:rsidR="006E78FB" w:rsidRPr="00A9445E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AB577F8" w14:textId="77777777" w:rsidR="006E78FB" w:rsidRPr="00A9445E" w:rsidRDefault="006E78FB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CAAA82A" w14:textId="77777777" w:rsidR="000C4FC7" w:rsidRPr="00A9445E" w:rsidRDefault="000C4FC7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AF44A08" w14:textId="77777777" w:rsidR="000C4FC7" w:rsidRPr="00A9445E" w:rsidRDefault="000C4FC7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3BF42CA6" w14:textId="77777777" w:rsidR="000C4FC7" w:rsidRPr="00A9445E" w:rsidRDefault="000C4FC7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A7A88A6" w14:textId="0A590377" w:rsidR="006E78FB" w:rsidRPr="00A9445E" w:rsidRDefault="006E78FB" w:rsidP="006E78FB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lastRenderedPageBreak/>
        <w:t>Tusarnaarit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oqaluttuarlutillu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</w:t>
      </w:r>
      <w:r w:rsidR="006F32EE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6</w:t>
      </w: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-1</w:t>
      </w:r>
      <w:r w:rsidR="006F32EE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7</w:t>
      </w:r>
    </w:p>
    <w:p w14:paraId="69D91328" w14:textId="530F6EDC" w:rsidR="006E78FB" w:rsidRPr="00A9445E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Niuerniummi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qo</w:t>
      </w:r>
      <w:r w:rsidR="0068323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o</w:t>
      </w:r>
      <w:r w:rsidR="0096750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r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ortuuaraq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16-mi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toorlugu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aallartissavaat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7C0D0FA" w14:textId="77777777" w:rsidR="006E78FB" w:rsidRPr="00A9445E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B1DF2CB" w14:textId="77777777" w:rsidR="006E78FB" w:rsidRPr="00A9445E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podcastimik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tusarnaalinnginneranni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podcastip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imarisaanik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naatsunnguamik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nassuiaasinnaavutit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56F825C5" w14:textId="121CCD75" w:rsidR="006E78FB" w:rsidRPr="00A9445E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Malugiuk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William</w:t>
      </w:r>
      <w:r w:rsidR="00967501"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m</w:t>
      </w:r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kalaallisut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oqaluttuarpoq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taannalu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qallunaatut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oqaluttuareqqinneqarpoq</w:t>
      </w:r>
      <w:proofErr w:type="spellEnd"/>
      <w:r w:rsidRPr="00A9445E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292AAACE" w14:textId="77777777" w:rsidR="006E78FB" w:rsidRPr="00A9445E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607D789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35E48826" w14:textId="6CAF1B3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Podcast</w:t>
      </w:r>
      <w:r w:rsidR="005E6630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ip</w:t>
      </w:r>
      <w:proofErr w:type="spellEnd"/>
      <w:r w:rsidR="005E6630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E6630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imar</w:t>
      </w:r>
      <w:r w:rsidR="00A01EC7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</w:t>
      </w:r>
      <w:r w:rsidR="005E6630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sai</w:t>
      </w:r>
      <w:proofErr w:type="spellEnd"/>
    </w:p>
    <w:p w14:paraId="7B696DA6" w14:textId="056B9969" w:rsidR="005E6630" w:rsidRPr="00A9445E" w:rsidRDefault="005E663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pilanneqarnerata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nipaa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ilutigalu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aallartippoq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14FDDE4" w14:textId="4A06FEA4" w:rsidR="005E6630" w:rsidRPr="00A9445E" w:rsidRDefault="005E663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William</w:t>
      </w:r>
      <w:r w:rsidR="006E78F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</w:t>
      </w:r>
      <w:r w:rsidR="006E78F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Katrinemit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oqaluttuareqqinneqartoq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3DAECCD2" w14:textId="48EC720F" w:rsidR="005E6630" w:rsidRPr="00A9445E" w:rsidRDefault="003A5667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William</w:t>
      </w:r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>m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ull</w:t>
      </w:r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>ut</w:t>
      </w:r>
      <w:proofErr w:type="spellEnd"/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>ilaanni</w:t>
      </w:r>
      <w:proofErr w:type="spellEnd"/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aata</w:t>
      </w:r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>minik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angalaqat</w:t>
      </w:r>
      <w:r w:rsidR="006E78FB" w:rsidRPr="00A9445E">
        <w:rPr>
          <w:rFonts w:ascii="Bookman Old Style" w:eastAsia="Times New Roman" w:hAnsi="Bookman Old Style" w:cs="Times New Roman"/>
          <w:color w:val="000000"/>
          <w:lang w:val="en-US"/>
        </w:rPr>
        <w:t>eqarnini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oqaluttuaraa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Aataata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puisi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takugamiu</w:t>
      </w:r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aallaariaraluarpaa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iluatsinnaguli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William</w:t>
      </w:r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m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qo</w:t>
      </w:r>
      <w:r w:rsidR="0068323A" w:rsidRPr="00A9445E">
        <w:rPr>
          <w:rFonts w:ascii="Bookman Old Style" w:eastAsia="Times New Roman" w:hAnsi="Bookman Old Style" w:cs="Times New Roman"/>
          <w:color w:val="000000"/>
          <w:lang w:val="en-US"/>
        </w:rPr>
        <w:t>o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rortu</w:t>
      </w:r>
      <w:r w:rsidR="0068323A" w:rsidRPr="00A9445E">
        <w:rPr>
          <w:rFonts w:ascii="Bookman Old Style" w:eastAsia="Times New Roman" w:hAnsi="Bookman Old Style" w:cs="Times New Roman"/>
          <w:color w:val="000000"/>
          <w:lang w:val="en-US"/>
        </w:rPr>
        <w:t>u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araq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tigua</w:t>
      </w:r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puisilu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niaquatigut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aallaallugu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Angerlarlutik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Williammip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puisi</w:t>
      </w:r>
      <w:proofErr w:type="spellEnd"/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suli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alla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takuaa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aallaallugulu</w:t>
      </w:r>
      <w:proofErr w:type="spellEnd"/>
      <w:r w:rsidR="00866E90"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B478BB8" w14:textId="6A63B2CD" w:rsidR="00866E90" w:rsidRPr="00A9445E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Perngattoqaraangat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persuarsi</w:t>
      </w:r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utaasaqaaq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ilaquttat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ikinngutillu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tamaasa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ilaqalugit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nalliuttorsiutigineqartarluni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 (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Kaffillernermik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)</w:t>
      </w:r>
    </w:p>
    <w:p w14:paraId="08EAE181" w14:textId="0DCF4442" w:rsidR="00866E90" w:rsidRPr="00A9445E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William</w:t>
      </w:r>
      <w:r w:rsidR="00967501" w:rsidRPr="00A9445E">
        <w:rPr>
          <w:rFonts w:ascii="Bookman Old Style" w:eastAsia="Times New Roman" w:hAnsi="Bookman Old Style" w:cs="Times New Roman"/>
          <w:color w:val="000000"/>
          <w:lang w:val="en-US"/>
        </w:rPr>
        <w:t>m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taamaallat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4157BA" w:rsidRPr="00A9445E">
        <w:rPr>
          <w:rFonts w:ascii="Bookman Old Style" w:eastAsia="Times New Roman" w:hAnsi="Bookman Old Style" w:cs="Times New Roman"/>
          <w:color w:val="000000"/>
          <w:lang w:val="en-US"/>
        </w:rPr>
        <w:t>11-nik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ukioqarpoq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nalliuttorsiornermilu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nererpiarsinnaanngilaq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>immuttuutinik</w:t>
      </w:r>
      <w:proofErr w:type="spellEnd"/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marlunnik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aalasunik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kiguteqarami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A90627D" w14:textId="57D46A12" w:rsidR="00866E90" w:rsidRPr="00A9445E" w:rsidRDefault="00866E90" w:rsidP="00866E90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Malik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oqaluttuarpoq</w:t>
      </w:r>
      <w:proofErr w:type="spellEnd"/>
      <w:r w:rsidR="00D306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:</w:t>
      </w:r>
    </w:p>
    <w:p w14:paraId="0AF62430" w14:textId="637A4D06" w:rsidR="00D30657" w:rsidRPr="00A9445E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</w:t>
      </w:r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>iniartut</w:t>
      </w:r>
      <w:proofErr w:type="spellEnd"/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>akornanni</w:t>
      </w:r>
      <w:proofErr w:type="spellEnd"/>
      <w:r w:rsidR="00D30657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>inuulluni</w:t>
      </w:r>
      <w:proofErr w:type="spellEnd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>angalassagaangamillu</w:t>
      </w:r>
      <w:proofErr w:type="spellEnd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>aallaasimi</w:t>
      </w:r>
      <w:proofErr w:type="spellEnd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>nassarnissaa</w:t>
      </w:r>
      <w:proofErr w:type="spellEnd"/>
      <w:r w:rsidR="00493663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36668" w:rsidRPr="00A9445E">
        <w:rPr>
          <w:rFonts w:ascii="Bookman Old Style" w:eastAsia="Times New Roman" w:hAnsi="Bookman Old Style" w:cs="Times New Roman"/>
          <w:color w:val="000000"/>
          <w:lang w:val="en-US"/>
        </w:rPr>
        <w:t>pui</w:t>
      </w:r>
      <w:r w:rsidR="001C33CE" w:rsidRPr="00A9445E">
        <w:rPr>
          <w:rFonts w:ascii="Bookman Old Style" w:eastAsia="Times New Roman" w:hAnsi="Bookman Old Style" w:cs="Times New Roman"/>
          <w:color w:val="000000"/>
          <w:lang w:val="en-US"/>
        </w:rPr>
        <w:t>unngisaannarpaa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073E679" w14:textId="7905F8F2" w:rsidR="00E2004F" w:rsidRPr="00A9445E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puisimik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takug</w:t>
      </w:r>
      <w:r w:rsidR="006F08C7" w:rsidRPr="00A9445E">
        <w:rPr>
          <w:rFonts w:ascii="Bookman Old Style" w:eastAsia="Times New Roman" w:hAnsi="Bookman Old Style" w:cs="Times New Roman"/>
          <w:color w:val="000000"/>
          <w:lang w:val="en-US"/>
        </w:rPr>
        <w:t>aangamik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aallaasarpaat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periartarpaat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223B94A" w14:textId="3554E7D0" w:rsidR="00E2004F" w:rsidRPr="00A9445E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puisi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pisarineqartoq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ingerlaannaq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pilanneqartarpoq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46D79" w:rsidRPr="00A9445E">
        <w:rPr>
          <w:rFonts w:ascii="Bookman Old Style" w:eastAsia="Times New Roman" w:hAnsi="Bookman Old Style" w:cs="Times New Roman"/>
          <w:color w:val="000000"/>
          <w:lang w:val="en-US"/>
        </w:rPr>
        <w:t>ameerneqarlunilu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tamatuma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kingorna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sumi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arlaanni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qaarsumut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qaqinneqartarpoq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nerineqarlunilu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50FE3F0" w14:textId="2CE80000" w:rsidR="00E2004F" w:rsidRPr="00A9445E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angerlaraangamik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ilorrisimaartarput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immaqalu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angerlaassassaminnik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qerititsivimmullu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ikisassaminnik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saarullinnik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10-nik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suluppaakkanillu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pisaqartarlutik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B54D544" w14:textId="4CD8FE77" w:rsidR="00E2004F" w:rsidRPr="00A9445E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</w:t>
      </w:r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una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tamarmi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piniarnermik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aalisarnermillu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siunertaqarpoq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Tassa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kalaallisut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inuuneq</w:t>
      </w:r>
      <w:proofErr w:type="spellEnd"/>
      <w:r w:rsidR="001C0CC8"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985811B" w14:textId="36461D3D" w:rsidR="001C0CC8" w:rsidRPr="00A9445E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meeraanermiilli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aallaasersornermik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perorsaaneq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ingerlanneqartarpoq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;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kikkut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tamarmik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piniartunngorsinnaapput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allaat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pani</w:t>
      </w:r>
      <w:r w:rsidR="00BA7C89" w:rsidRPr="00A9445E">
        <w:rPr>
          <w:rFonts w:ascii="Bookman Old Style" w:eastAsia="Times New Roman" w:hAnsi="Bookman Old Style" w:cs="Times New Roman"/>
          <w:color w:val="000000"/>
          <w:lang w:val="en-US"/>
        </w:rPr>
        <w:t>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1½-nik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ukiulik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6F2B907" w14:textId="50F67375" w:rsidR="007D274F" w:rsidRPr="00A9445E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maani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(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Avannaani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)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aqqusinersuaqanngilaq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taamaattumillu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imaaliallaannarluni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niuerniartoqarsinnaanngilaq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Angallammik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nioqqutissat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aaneqartarput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(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imaani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/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kangerlummi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).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Tassa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unnuit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tamaasa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nerisassarsiffiusartoq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0DCA698" w14:textId="646C3827" w:rsidR="00F8721F" w:rsidRPr="00A9445E" w:rsidRDefault="00BF0FD9" w:rsidP="00BF0FD9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="007D274F" w:rsidRPr="00A9445E">
        <w:rPr>
          <w:rFonts w:ascii="Bookman Old Style" w:eastAsia="Times New Roman" w:hAnsi="Bookman Old Style" w:cs="Times New Roman"/>
          <w:color w:val="000000"/>
          <w:lang w:val="en-US"/>
        </w:rPr>
        <w:t>nuusuttuaraalluni</w:t>
      </w:r>
      <w:proofErr w:type="spellEnd"/>
      <w:r w:rsidR="007D274F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takornarianik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angallassilluni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takornariat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ilaat</w:t>
      </w:r>
      <w:r w:rsidR="00BA7C89" w:rsidRPr="00A9445E">
        <w:rPr>
          <w:rFonts w:ascii="Bookman Old Style" w:eastAsia="Times New Roman" w:hAnsi="Bookman Old Style" w:cs="Times New Roman"/>
          <w:color w:val="000000"/>
          <w:lang w:val="en-US"/>
        </w:rPr>
        <w:t>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amerikkarmiup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arpaannaq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oqarfigisimavaa</w:t>
      </w:r>
      <w:proofErr w:type="spellEnd"/>
      <w:proofErr w:type="gram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: ”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proofErr w:type="gram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marluk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aallaasisartut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takuakka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”.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Kisianni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tamanna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tupinnanngilluinnarpoq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immaqami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aningaaserivimmut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orsussam</w:t>
      </w:r>
      <w:r w:rsidR="0081105D" w:rsidRPr="00A9445E">
        <w:rPr>
          <w:rFonts w:ascii="Bookman Old Style" w:eastAsia="Times New Roman" w:hAnsi="Bookman Old Style" w:cs="Times New Roman"/>
          <w:color w:val="000000"/>
          <w:lang w:val="en-US"/>
        </w:rPr>
        <w:t>inn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akiliutissaminnik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A7C89" w:rsidRPr="00A9445E">
        <w:rPr>
          <w:rFonts w:ascii="Bookman Old Style" w:eastAsia="Times New Roman" w:hAnsi="Bookman Old Style" w:cs="Times New Roman"/>
          <w:color w:val="000000"/>
          <w:lang w:val="en-US"/>
        </w:rPr>
        <w:t>tigusiartorsimasut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BEFDCD9" w14:textId="052810CE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Katrine </w:t>
      </w:r>
      <w:proofErr w:type="spellStart"/>
      <w:r w:rsidR="00BF0F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oqaluttuarpoq</w:t>
      </w:r>
      <w:proofErr w:type="spellEnd"/>
      <w:r w:rsidR="00BF0F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: </w:t>
      </w:r>
    </w:p>
    <w:p w14:paraId="519BFCF9" w14:textId="69D26F2F" w:rsidR="00475204" w:rsidRPr="00A9445E" w:rsidRDefault="00475204" w:rsidP="00475204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angallammik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pinngortitami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nioqqutissanik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</w:t>
      </w:r>
      <w:r w:rsidR="0081105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rtarneq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pissusissamisoortuusoq</w:t>
      </w:r>
      <w:proofErr w:type="spellEnd"/>
      <w:r w:rsidR="0081105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30FCF4C" w14:textId="683A0C14" w:rsidR="00F8721F" w:rsidRPr="00A9445E" w:rsidRDefault="00475204" w:rsidP="00B93697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takornarianit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amerlasuunit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tupigusuutigineqartartoq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pisiniarfimmi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</w:t>
      </w:r>
      <w:r w:rsidR="00AA126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oortuuararsiniarsinnaaneq</w:t>
      </w:r>
      <w:proofErr w:type="spellEnd"/>
      <w:r w:rsidR="00B9369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0905D92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FC52ED1" w14:textId="77777777" w:rsidR="00B93697" w:rsidRPr="00A9445E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lastRenderedPageBreak/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marlukkaarlutik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eqimattannguakkuutaarlutik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tusarnaarnissaat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1BE81BA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A9D6D27" w14:textId="162442EF" w:rsidR="00B93697" w:rsidRPr="00A9445E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tusarnaagartik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minutsit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arlallit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EC22CD0" w14:textId="082899BA" w:rsidR="00F8721F" w:rsidRPr="00A9445E" w:rsidRDefault="00F8721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89E3250" w14:textId="3C4F332F" w:rsidR="00B93697" w:rsidRPr="00A9445E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55035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7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</w:t>
      </w:r>
      <w:r w:rsidR="005E7A9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luttuaralugu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naatsunnguanik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tusarnaagassiussapput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225BADA" w14:textId="485CB2F5" w:rsidR="00B93697" w:rsidRPr="00A9445E" w:rsidRDefault="00B9369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tusarnaagaannut</w:t>
      </w:r>
      <w:proofErr w:type="spellEnd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eqqaasitsissutissatut</w:t>
      </w:r>
      <w:proofErr w:type="spellEnd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atorneqarsinnaapput</w:t>
      </w:r>
      <w:proofErr w:type="spellEnd"/>
      <w:r w:rsidR="00C35BD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567DEB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12988E5" w14:textId="3C814563" w:rsidR="00F8721F" w:rsidRPr="00A9445E" w:rsidRDefault="00C35BD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F8721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r w:rsidR="00284080" w:rsidRP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  <w:fldChar w:fldCharType="begin"/>
      </w:r>
      <w:r w:rsidR="00284080" w:rsidRP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  <w:instrText xml:space="preserve"> HYPERLINK "https://isfjordscentret.gl/wp-content/uploads/2023/01/Bilag-2.Book-Creator-vejledning-GL-version.pdf" </w:instrText>
      </w:r>
      <w:r w:rsidR="00284080" w:rsidRP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</w:r>
      <w:r w:rsidR="00284080" w:rsidRP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  <w:fldChar w:fldCharType="separate"/>
      </w:r>
      <w:r w:rsidRPr="00A9445E">
        <w:rPr>
          <w:rStyle w:val="Hyperlink"/>
          <w:rFonts w:ascii="Bookman Old Style" w:eastAsia="Times New Roman" w:hAnsi="Bookman Old Style" w:cs="Times New Roman"/>
          <w:noProof/>
          <w:sz w:val="22"/>
          <w:szCs w:val="22"/>
          <w:lang w:val="en-US" w:eastAsia="da-DK"/>
        </w:rPr>
        <w:t>ua</w:t>
      </w:r>
      <w:r w:rsidRPr="00A9445E">
        <w:rPr>
          <w:rStyle w:val="Hyperlink"/>
          <w:rFonts w:ascii="Bookman Old Style" w:eastAsia="Times New Roman" w:hAnsi="Bookman Old Style" w:cs="Times New Roman"/>
          <w:noProof/>
          <w:sz w:val="22"/>
          <w:szCs w:val="22"/>
          <w:lang w:val="en-US" w:eastAsia="da-DK"/>
        </w:rPr>
        <w:t>n</w:t>
      </w:r>
      <w:r w:rsidRPr="00A9445E">
        <w:rPr>
          <w:rStyle w:val="Hyperlink"/>
          <w:rFonts w:ascii="Bookman Old Style" w:eastAsia="Times New Roman" w:hAnsi="Bookman Old Style" w:cs="Times New Roman"/>
          <w:noProof/>
          <w:sz w:val="22"/>
          <w:szCs w:val="22"/>
          <w:lang w:val="en-US" w:eastAsia="da-DK"/>
        </w:rPr>
        <w:t>i</w:t>
      </w:r>
      <w:r w:rsidR="00284080" w:rsidRP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  <w:fldChar w:fldCharType="end"/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175A1F1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8D271FD" w14:textId="39428445" w:rsidR="00F8721F" w:rsidRPr="00A9445E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assiliartaaqqatut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Assiliartaara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sumulluunniit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ikkunneqarsinnaavoq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qaquguluunniit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tusarnaaqqinneqarsinnaavoq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3C6BF624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14CE870B" w14:textId="2BA94C24" w:rsidR="00F8721F" w:rsidRPr="00A9445E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Klassimi</w:t>
      </w:r>
      <w:proofErr w:type="spellEnd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eqqikkaaneq</w:t>
      </w:r>
      <w:proofErr w:type="spellEnd"/>
    </w:p>
    <w:p w14:paraId="151F807C" w14:textId="001EC94A" w:rsidR="005E7A9D" w:rsidRPr="00A9445E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E00D1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6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-1</w:t>
      </w:r>
      <w:r w:rsidR="00E00D1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7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naammassippat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oqaloqatigissutiginissaat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innersuutigineqassaaq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ingerlanerani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allattarfissuarmut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allattussagitit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nnnersuutigissavarput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EB0F5B6" w14:textId="2E377EBF" w:rsidR="005E7A9D" w:rsidRPr="00A9445E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oqaloqatigigiissutigisinnaavarsi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3A4CEEB9" w14:textId="40AEE871" w:rsidR="005E7A9D" w:rsidRPr="00A9445E" w:rsidRDefault="005E7A9D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arlaannik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tupigusuuteqar</w:t>
      </w:r>
      <w:r w:rsidR="00BA7C8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nersut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</w:p>
    <w:p w14:paraId="19F57DE3" w14:textId="612EF4EA" w:rsidR="00F8721F" w:rsidRPr="00A9445E" w:rsidRDefault="005E7A9D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Avannaani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</w:t>
      </w:r>
      <w:r w:rsidR="00BA7C8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oortuuaqqamik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aallaasersor</w:t>
      </w:r>
      <w:r w:rsidR="00A03DC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meeraanermiilli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sungiusartar</w:t>
      </w:r>
      <w:r w:rsidR="00A03DC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pissusissamisoortuu</w:t>
      </w:r>
      <w:r w:rsidR="00A03DC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soq</w:t>
      </w:r>
      <w:proofErr w:type="spellEnd"/>
    </w:p>
    <w:p w14:paraId="79EB1E17" w14:textId="00652FAB" w:rsidR="00F8721F" w:rsidRPr="00A9445E" w:rsidRDefault="00A03DC8" w:rsidP="00A03DC8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angallammik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angalaneq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biilernermut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naleqqiullugu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sooq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orniginarnerusoq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BEE5423" w14:textId="755AEE34" w:rsidR="00F8721F" w:rsidRPr="00A9445E" w:rsidRDefault="00A03DC8" w:rsidP="00A03DC8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piniarneqartartut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aalisarneqartartullu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11E9F41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ED0409A" w14:textId="29D59E54" w:rsidR="00F8721F" w:rsidRPr="00A9445E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Uani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isumassarsiorsinnaavutit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327D828" w14:textId="2C1E64A4" w:rsidR="00A03DC8" w:rsidRPr="00A9445E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Book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sanasoqarsimavoq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7BE1F" w14:textId="2ECD7C82" w:rsidR="00A03DC8" w:rsidRPr="00A9445E" w:rsidRDefault="00A03DC8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Oqaloqatigiissutissanut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pisariaqarpat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ikkussisinnaavusi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2AD89EA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6909519" w14:textId="03400D57" w:rsidR="00F8721F" w:rsidRPr="00A9445E" w:rsidRDefault="00E506CC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Taaquutit</w:t>
      </w:r>
      <w:proofErr w:type="spellEnd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oqaatsillu</w:t>
      </w:r>
      <w:proofErr w:type="spellEnd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pingaarnerit</w:t>
      </w:r>
      <w:proofErr w:type="spellEnd"/>
      <w:r w:rsidRPr="00A9445E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</w:p>
    <w:p w14:paraId="1643D2C0" w14:textId="3E25D7F2" w:rsidR="00F8721F" w:rsidRPr="00A9445E" w:rsidRDefault="00BA7C89" w:rsidP="00A67FEB">
      <w:pPr>
        <w:numPr>
          <w:ilvl w:val="0"/>
          <w:numId w:val="10"/>
        </w:numPr>
        <w:ind w:left="1080"/>
        <w:textAlignment w:val="baseline"/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inuussutissarsiutillit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–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matumani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oqaaseq</w:t>
      </w:r>
      <w:proofErr w:type="spellEnd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pingaarneq</w:t>
      </w:r>
      <w:proofErr w:type="spellEnd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oqaluttuarisaanermut</w:t>
      </w:r>
      <w:proofErr w:type="spellEnd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qangaarsuarmut</w:t>
      </w:r>
      <w:proofErr w:type="spellEnd"/>
      <w:r w:rsidR="00E506C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atorneqartartumut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paarlaanneqassanngilaq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br/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Avannaa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inuiannik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inuussutissarsiuteqarfittut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Malimmit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oqaatigineqaraangat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</w:t>
      </w:r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ani</w:t>
      </w:r>
      <w:proofErr w:type="spellEnd"/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eqqarsaatigineqartarpoq</w:t>
      </w:r>
      <w:proofErr w:type="spellEnd"/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piniarnerup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aalisarner</w:t>
      </w:r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ullu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sunut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tamanut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attuumassuteqar</w:t>
      </w:r>
      <w:r w:rsidR="009A2DD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nera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eqqaata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imartaani</w:t>
      </w:r>
      <w:proofErr w:type="spellEnd"/>
      <w:r w:rsidR="009852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piniagassaqarluaraangat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suut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tigummisat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E44A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tamarmik</w:t>
      </w:r>
      <w:proofErr w:type="spellEnd"/>
      <w:r w:rsidR="005E44A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iperarneqarput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B30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aallaaniarnerlu</w:t>
      </w:r>
      <w:proofErr w:type="spellEnd"/>
      <w:r w:rsidR="007B30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aallunneqalersarluni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br/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Kalaallinit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aalisarnerlu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nuannarineqaqaaq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Pinngortitarlu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alutornaqisoq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qanittuararsuujuaannarpoq</w:t>
      </w:r>
      <w:proofErr w:type="spellEnd"/>
      <w:r w:rsidR="0008113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Piffissanngoraangat</w:t>
      </w:r>
      <w:proofErr w:type="spellEnd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qerititsiviup</w:t>
      </w:r>
      <w:proofErr w:type="spellEnd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neqinik</w:t>
      </w:r>
      <w:proofErr w:type="spellEnd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ulikkaarnissaa</w:t>
      </w:r>
      <w:proofErr w:type="spellEnd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isumannaarniarneqartarpoq</w:t>
      </w:r>
      <w:proofErr w:type="spellEnd"/>
      <w:r w:rsidR="000B4B5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taamaalilluni</w:t>
      </w:r>
      <w:proofErr w:type="spellEnd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ukiuunerani</w:t>
      </w:r>
      <w:proofErr w:type="spellEnd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nerisagissaarnissaq</w:t>
      </w:r>
      <w:proofErr w:type="spellEnd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isumannaarneqartarmat</w:t>
      </w:r>
      <w:proofErr w:type="spellEnd"/>
      <w:r w:rsidR="003A04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Amerlanernit</w:t>
      </w:r>
      <w:proofErr w:type="spellEnd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tuttup</w:t>
      </w:r>
      <w:proofErr w:type="spellEnd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umimmaallu</w:t>
      </w:r>
      <w:proofErr w:type="spellEnd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neqaa</w:t>
      </w:r>
      <w:proofErr w:type="spellEnd"/>
      <w:r w:rsidR="00F03F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7FE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piumaneqarnerusarpoq</w:t>
      </w:r>
      <w:proofErr w:type="spellEnd"/>
      <w:r w:rsidR="00A67FE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A67FE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br/>
      </w:r>
      <w:proofErr w:type="spellStart"/>
      <w:r w:rsidR="00DF4FF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</w:t>
      </w:r>
      <w:r w:rsidR="008C736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neru</w:t>
      </w:r>
      <w:r w:rsidR="0061334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</w:t>
      </w:r>
      <w:proofErr w:type="spellEnd"/>
      <w:r w:rsidR="008C736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874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qangali</w:t>
      </w:r>
      <w:proofErr w:type="spellEnd"/>
      <w:r w:rsidR="002874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874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ileqqutut</w:t>
      </w:r>
      <w:proofErr w:type="spellEnd"/>
      <w:r w:rsidR="002874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atugaanera</w:t>
      </w:r>
      <w:proofErr w:type="spellEnd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Danmarkimut</w:t>
      </w:r>
      <w:proofErr w:type="spellEnd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naleqqiullugu</w:t>
      </w:r>
      <w:proofErr w:type="spellEnd"/>
      <w:r w:rsidR="0056069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Kalaallit </w:t>
      </w:r>
      <w:proofErr w:type="spellStart"/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Nunaanni</w:t>
      </w:r>
      <w:proofErr w:type="spellEnd"/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aallaasit</w:t>
      </w:r>
      <w:proofErr w:type="spellEnd"/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778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nalinginnaaneru</w:t>
      </w:r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jussuunerannut</w:t>
      </w:r>
      <w:proofErr w:type="spellEnd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pissutaavoq</w:t>
      </w:r>
      <w:proofErr w:type="spellEnd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Ulluinnarni</w:t>
      </w:r>
      <w:proofErr w:type="spellEnd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inuuner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ilagaa</w:t>
      </w:r>
      <w:proofErr w:type="spellEnd"/>
      <w:r w:rsidR="00D138E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ED8FD8C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1CD635A" w14:textId="53CC2A28" w:rsidR="00216E45" w:rsidRPr="00A9445E" w:rsidRDefault="00D138E5" w:rsidP="00216E45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Kalaallit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Nunaanni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A7C8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piniarneq</w:t>
      </w:r>
      <w:proofErr w:type="spellEnd"/>
      <w:r w:rsidR="00BA7C8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E1E6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aalisarnerlu</w:t>
      </w:r>
      <w:proofErr w:type="spellEnd"/>
      <w:r w:rsidR="00BE1E6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0078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ileqq</w:t>
      </w:r>
      <w:r w:rsidR="007A5DC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orineqarput</w:t>
      </w:r>
      <w:proofErr w:type="spellEnd"/>
      <w:r w:rsidR="007A5DC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. Kina</w:t>
      </w:r>
      <w:r w:rsidR="00216E4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16E4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akornassinni</w:t>
      </w:r>
      <w:proofErr w:type="spellEnd"/>
      <w:r w:rsidR="007A5DC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A5DC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uumasumik</w:t>
      </w:r>
      <w:proofErr w:type="spellEnd"/>
      <w:r w:rsidR="007A5DC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50F9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pisaqarnikuuva</w:t>
      </w:r>
      <w:proofErr w:type="spellEnd"/>
      <w:r w:rsidR="00950F9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950F9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Najukkassinni</w:t>
      </w:r>
      <w:proofErr w:type="spellEnd"/>
      <w:r w:rsidR="00950F92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tassunga</w:t>
      </w:r>
      <w:proofErr w:type="spellEnd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atatillugu</w:t>
      </w:r>
      <w:proofErr w:type="spellEnd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sun</w:t>
      </w:r>
      <w:r w:rsidR="00BA7C89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</w:t>
      </w:r>
      <w:proofErr w:type="spellEnd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ileqquuva</w:t>
      </w:r>
      <w:proofErr w:type="spellEnd"/>
      <w:r w:rsidR="006D091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6D58A7EF" w14:textId="21377F7D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D2F6D7D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3C4A4082" w14:textId="720D2895" w:rsidR="00216E45" w:rsidRPr="00A9445E" w:rsidRDefault="00000000" w:rsidP="00F8721F">
      <w:pPr>
        <w:numPr>
          <w:ilvl w:val="0"/>
          <w:numId w:val="11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hyperlink r:id="rId8" w:history="1">
        <w:r w:rsidR="00F8721F" w:rsidRPr="00A9445E">
          <w:rPr>
            <w:rFonts w:ascii="Bookman Old Style" w:eastAsia="Times New Roman" w:hAnsi="Bookman Old Style" w:cs="Times New Roman"/>
            <w:color w:val="0000FF"/>
            <w:sz w:val="22"/>
            <w:szCs w:val="22"/>
            <w:u w:val="single"/>
            <w:lang w:val="en-US" w:eastAsia="da-DK"/>
          </w:rPr>
          <w:t>Kaffemik</w:t>
        </w:r>
      </w:hyperlink>
      <w:r w:rsidR="00F8721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– </w:t>
      </w:r>
      <w:r w:rsidR="00216E4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Kalaallit </w:t>
      </w:r>
      <w:proofErr w:type="spellStart"/>
      <w:r w:rsidR="008D27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immikkut</w:t>
      </w:r>
      <w:proofErr w:type="spellEnd"/>
      <w:r w:rsidR="008D27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27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pisoqartillugu</w:t>
      </w:r>
      <w:proofErr w:type="spellEnd"/>
      <w:r w:rsidR="008D27D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F2F6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nalliuttorsiussagaamik</w:t>
      </w:r>
      <w:proofErr w:type="spellEnd"/>
      <w:r w:rsidR="000F2F6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F2F6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kaffillertarput</w:t>
      </w:r>
      <w:proofErr w:type="spellEnd"/>
      <w:r w:rsidR="000F2F6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Tamanna </w:t>
      </w:r>
      <w:proofErr w:type="spellStart"/>
      <w:r w:rsidR="0056210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angerlasimaffimmi</w:t>
      </w:r>
      <w:proofErr w:type="spellEnd"/>
      <w:r w:rsidR="0056210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210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ingerlanneqaraj</w:t>
      </w:r>
      <w:r w:rsidR="00715C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</w:t>
      </w:r>
      <w:r w:rsidR="0056210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nnerusarpoq</w:t>
      </w:r>
      <w:proofErr w:type="spellEnd"/>
      <w:r w:rsidR="0056210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kikkullu</w:t>
      </w:r>
      <w:proofErr w:type="spellEnd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ilisarisimasat</w:t>
      </w:r>
      <w:proofErr w:type="spellEnd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tamarmik</w:t>
      </w:r>
      <w:proofErr w:type="spellEnd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64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qaaqquneqartar</w:t>
      </w:r>
      <w:r w:rsidR="009A68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put</w:t>
      </w:r>
      <w:proofErr w:type="spellEnd"/>
      <w:r w:rsidR="009A68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r w:rsidR="009A686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Kaffemik</w:t>
      </w:r>
      <w:r w:rsidR="009A68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A68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taaneqartaraluartoq</w:t>
      </w:r>
      <w:proofErr w:type="spellEnd"/>
      <w:r w:rsidR="009A68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kaagit</w:t>
      </w:r>
      <w:proofErr w:type="spellEnd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kaffilu</w:t>
      </w:r>
      <w:proofErr w:type="spellEnd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kisi</w:t>
      </w:r>
      <w:r w:rsidR="00B7175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isa</w:t>
      </w:r>
      <w:proofErr w:type="spellEnd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sassaalliutigineqarneq</w:t>
      </w:r>
      <w:proofErr w:type="spellEnd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ajorput</w:t>
      </w:r>
      <w:proofErr w:type="spellEnd"/>
      <w:r w:rsidR="003D48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F7B82D0" w14:textId="77777777" w:rsidR="00440A8C" w:rsidRPr="00A9445E" w:rsidRDefault="00440A8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C63C751" w14:textId="3D1D7E1A" w:rsidR="00B7175F" w:rsidRPr="00A9445E" w:rsidRDefault="00B7175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Meeqqat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inuusuttuaqqallu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nalliuttorsiutigineqartarnerannut</w:t>
      </w:r>
      <w:proofErr w:type="spellEnd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immikkut</w:t>
      </w:r>
      <w:proofErr w:type="spellEnd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ileqqunik</w:t>
      </w:r>
      <w:proofErr w:type="spellEnd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taasaqarsinnaavisi</w:t>
      </w:r>
      <w:proofErr w:type="spellEnd"/>
      <w:r w:rsidR="0099630C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070EE5ED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2C27D820" w14:textId="05CFF791" w:rsidR="00A74ED7" w:rsidRPr="00A9445E" w:rsidRDefault="00000000" w:rsidP="00DD253D">
      <w:pPr>
        <w:pStyle w:val="Listeafsnit"/>
        <w:numPr>
          <w:ilvl w:val="0"/>
          <w:numId w:val="12"/>
        </w:numPr>
        <w:tabs>
          <w:tab w:val="clear" w:pos="720"/>
        </w:tabs>
        <w:ind w:left="1134" w:hanging="425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hyperlink r:id="rId9" w:tooltip="Aataaq  (Pagophilus groenlandicus)   Aataat piaqqiortarfimminni Newfoundlandimi. Saamiatungaani aataavaraq ilimanartumik siullermik piaqqisimasoq amia allanikkiartortoq. Talerpiatungaani aataaq utoqqassaq. Ass.: Aqqalu Rosing-Asvid.  Angissusia Aataaq pui" w:history="1">
        <w:r w:rsidR="009B5CCB" w:rsidRPr="00A9445E">
          <w:rPr>
            <w:rStyle w:val="Hyperlink"/>
            <w:rFonts w:ascii="Bookman Old Style" w:eastAsia="Times New Roman" w:hAnsi="Bookman Old Style" w:cs="Times New Roman"/>
            <w:noProof/>
            <w:lang w:val="en-US"/>
          </w:rPr>
          <w:t>Aataaq</w:t>
        </w:r>
      </w:hyperlink>
      <w:r w:rsidR="00DD253D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-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nunatsinni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puisit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arfinillit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assigiinngitsut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ilagaat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Ukioq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kaajallallugu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nunatsinni</w:t>
      </w:r>
      <w:proofErr w:type="spellEnd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16900" w:rsidRPr="00A9445E">
        <w:rPr>
          <w:rFonts w:ascii="Bookman Old Style" w:eastAsia="Times New Roman" w:hAnsi="Bookman Old Style" w:cs="Times New Roman"/>
          <w:color w:val="000000"/>
          <w:lang w:val="en-US"/>
        </w:rPr>
        <w:t>siumorneqarsinnaavoq</w:t>
      </w:r>
      <w:proofErr w:type="spellEnd"/>
      <w:r w:rsidR="00C93392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C93392" w:rsidRPr="00A9445E">
        <w:rPr>
          <w:rFonts w:ascii="Bookman Old Style" w:eastAsia="Times New Roman" w:hAnsi="Bookman Old Style" w:cs="Times New Roman"/>
          <w:color w:val="000000"/>
          <w:lang w:val="en-US"/>
        </w:rPr>
        <w:t>Aasaanerani</w:t>
      </w:r>
      <w:proofErr w:type="spellEnd"/>
      <w:r w:rsidR="00C93392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93392" w:rsidRPr="00A9445E">
        <w:rPr>
          <w:rFonts w:ascii="Bookman Old Style" w:eastAsia="Times New Roman" w:hAnsi="Bookman Old Style" w:cs="Times New Roman"/>
          <w:color w:val="000000"/>
          <w:lang w:val="en-US"/>
        </w:rPr>
        <w:t>New</w:t>
      </w:r>
      <w:r w:rsidR="004B5939" w:rsidRPr="00A9445E">
        <w:rPr>
          <w:rFonts w:ascii="Bookman Old Style" w:eastAsia="Times New Roman" w:hAnsi="Bookman Old Style" w:cs="Times New Roman"/>
          <w:color w:val="000000"/>
          <w:lang w:val="en-US"/>
        </w:rPr>
        <w:t>Foundlandi</w:t>
      </w:r>
      <w:r w:rsidR="00FB68B9" w:rsidRPr="00A9445E">
        <w:rPr>
          <w:rFonts w:ascii="Bookman Old Style" w:eastAsia="Times New Roman" w:hAnsi="Bookman Old Style" w:cs="Times New Roman"/>
          <w:color w:val="000000"/>
          <w:lang w:val="en-US"/>
        </w:rPr>
        <w:t>mi</w:t>
      </w:r>
      <w:proofErr w:type="spellEnd"/>
      <w:r w:rsidR="00FB68B9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B68B9" w:rsidRPr="00A9445E">
        <w:rPr>
          <w:rFonts w:ascii="Bookman Old Style" w:eastAsia="Times New Roman" w:hAnsi="Bookman Old Style" w:cs="Times New Roman"/>
          <w:color w:val="000000"/>
          <w:lang w:val="en-US"/>
        </w:rPr>
        <w:t>piaqqisarfimminnit</w:t>
      </w:r>
      <w:proofErr w:type="spellEnd"/>
      <w:r w:rsidR="00FB68B9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C1" w:rsidRPr="00A9445E">
        <w:rPr>
          <w:rFonts w:ascii="Bookman Old Style" w:eastAsia="Times New Roman" w:hAnsi="Bookman Old Style" w:cs="Times New Roman"/>
          <w:color w:val="000000"/>
          <w:lang w:val="en-US"/>
        </w:rPr>
        <w:t>neriniarlutik</w:t>
      </w:r>
      <w:proofErr w:type="spellEnd"/>
      <w:r w:rsidR="002F2DC1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C1" w:rsidRPr="00A9445E">
        <w:rPr>
          <w:rFonts w:ascii="Bookman Old Style" w:eastAsia="Times New Roman" w:hAnsi="Bookman Old Style" w:cs="Times New Roman"/>
          <w:color w:val="000000"/>
          <w:lang w:val="en-US"/>
        </w:rPr>
        <w:t>pu</w:t>
      </w:r>
      <w:r w:rsidR="006B1430" w:rsidRPr="00A9445E">
        <w:rPr>
          <w:rFonts w:ascii="Bookman Old Style" w:eastAsia="Times New Roman" w:hAnsi="Bookman Old Style" w:cs="Times New Roman"/>
          <w:color w:val="000000"/>
          <w:lang w:val="en-US"/>
        </w:rPr>
        <w:t>allarserniarlutillu</w:t>
      </w:r>
      <w:proofErr w:type="spellEnd"/>
      <w:r w:rsidR="006B143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B68B9" w:rsidRPr="00A9445E">
        <w:rPr>
          <w:rFonts w:ascii="Bookman Old Style" w:eastAsia="Times New Roman" w:hAnsi="Bookman Old Style" w:cs="Times New Roman"/>
          <w:color w:val="000000"/>
          <w:lang w:val="en-US"/>
        </w:rPr>
        <w:t>takkukkaangamik</w:t>
      </w:r>
      <w:proofErr w:type="spellEnd"/>
      <w:r w:rsidR="00E22852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E22852" w:rsidRPr="00A9445E">
        <w:rPr>
          <w:rFonts w:ascii="Bookman Old Style" w:eastAsia="Times New Roman" w:hAnsi="Bookman Old Style" w:cs="Times New Roman"/>
          <w:color w:val="000000"/>
          <w:lang w:val="en-US"/>
        </w:rPr>
        <w:t>februarimilu</w:t>
      </w:r>
      <w:proofErr w:type="spellEnd"/>
      <w:r w:rsidR="00E22852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C1E7A" w:rsidRPr="00A9445E">
        <w:rPr>
          <w:rFonts w:ascii="Bookman Old Style" w:eastAsia="Times New Roman" w:hAnsi="Bookman Old Style" w:cs="Times New Roman"/>
          <w:color w:val="000000"/>
          <w:lang w:val="en-US"/>
        </w:rPr>
        <w:t>piaqqiartorlutik</w:t>
      </w:r>
      <w:proofErr w:type="spellEnd"/>
      <w:r w:rsidR="00AC1E7A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86506" w:rsidRPr="00A9445E">
        <w:rPr>
          <w:rFonts w:ascii="Bookman Old Style" w:eastAsia="Times New Roman" w:hAnsi="Bookman Old Style" w:cs="Times New Roman"/>
          <w:color w:val="000000"/>
          <w:lang w:val="en-US"/>
        </w:rPr>
        <w:t>piaqqisarfimminnut</w:t>
      </w:r>
      <w:proofErr w:type="spellEnd"/>
      <w:r w:rsidR="00D86506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C1E7A" w:rsidRPr="00A9445E">
        <w:rPr>
          <w:rFonts w:ascii="Bookman Old Style" w:eastAsia="Times New Roman" w:hAnsi="Bookman Old Style" w:cs="Times New Roman"/>
          <w:color w:val="000000"/>
          <w:lang w:val="en-US"/>
        </w:rPr>
        <w:t>utinnginnerm</w:t>
      </w:r>
      <w:r w:rsidR="00BA5A64" w:rsidRPr="00A9445E">
        <w:rPr>
          <w:rFonts w:ascii="Bookman Old Style" w:eastAsia="Times New Roman" w:hAnsi="Bookman Old Style" w:cs="Times New Roman"/>
          <w:color w:val="000000"/>
          <w:lang w:val="en-US"/>
        </w:rPr>
        <w:t>inni</w:t>
      </w:r>
      <w:proofErr w:type="spellEnd"/>
      <w:r w:rsidR="00BA5A64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23790" w:rsidRPr="00A9445E">
        <w:rPr>
          <w:rFonts w:ascii="Bookman Old Style" w:eastAsia="Times New Roman" w:hAnsi="Bookman Old Style" w:cs="Times New Roman"/>
          <w:color w:val="000000"/>
          <w:lang w:val="en-US"/>
        </w:rPr>
        <w:t>ingammik</w:t>
      </w:r>
      <w:proofErr w:type="spellEnd"/>
      <w:r w:rsidR="00A237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23790" w:rsidRPr="00A9445E">
        <w:rPr>
          <w:rFonts w:ascii="Bookman Old Style" w:eastAsia="Times New Roman" w:hAnsi="Bookman Old Style" w:cs="Times New Roman"/>
          <w:color w:val="000000"/>
          <w:lang w:val="en-US"/>
        </w:rPr>
        <w:t>amerlanerusarput</w:t>
      </w:r>
      <w:proofErr w:type="spellEnd"/>
      <w:r w:rsidR="00A2379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0671A4" w:rsidRPr="00A9445E">
        <w:rPr>
          <w:rFonts w:ascii="Bookman Old Style" w:eastAsia="Times New Roman" w:hAnsi="Bookman Old Style" w:cs="Times New Roman"/>
          <w:color w:val="000000"/>
          <w:lang w:val="en-US"/>
        </w:rPr>
        <w:t>N</w:t>
      </w:r>
      <w:r w:rsidR="004E3EF0" w:rsidRPr="00A9445E">
        <w:rPr>
          <w:rFonts w:ascii="Bookman Old Style" w:eastAsia="Times New Roman" w:hAnsi="Bookman Old Style" w:cs="Times New Roman"/>
          <w:color w:val="000000"/>
          <w:lang w:val="en-US"/>
        </w:rPr>
        <w:t>unatsinni</w:t>
      </w:r>
      <w:proofErr w:type="spellEnd"/>
      <w:r w:rsidR="004E3EF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E3EF0" w:rsidRPr="00A9445E">
        <w:rPr>
          <w:rFonts w:ascii="Bookman Old Style" w:eastAsia="Times New Roman" w:hAnsi="Bookman Old Style" w:cs="Times New Roman"/>
          <w:color w:val="000000"/>
          <w:lang w:val="en-US"/>
        </w:rPr>
        <w:t>kangerlunni</w:t>
      </w:r>
      <w:proofErr w:type="spellEnd"/>
      <w:r w:rsidR="004E3EF0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41BF6" w:rsidRPr="00A9445E">
        <w:rPr>
          <w:rFonts w:ascii="Bookman Old Style" w:eastAsia="Times New Roman" w:hAnsi="Bookman Old Style" w:cs="Times New Roman"/>
          <w:color w:val="000000"/>
          <w:lang w:val="en-US"/>
        </w:rPr>
        <w:t>a</w:t>
      </w:r>
      <w:r w:rsidR="00E70844" w:rsidRPr="00A9445E">
        <w:rPr>
          <w:rFonts w:ascii="Bookman Old Style" w:eastAsia="Times New Roman" w:hAnsi="Bookman Old Style" w:cs="Times New Roman"/>
          <w:color w:val="000000"/>
          <w:lang w:val="en-US"/>
        </w:rPr>
        <w:t>misut</w:t>
      </w:r>
      <w:proofErr w:type="spellEnd"/>
      <w:r w:rsidR="000353AC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10-20-nik </w:t>
      </w:r>
      <w:proofErr w:type="spellStart"/>
      <w:r w:rsidR="000353AC" w:rsidRPr="00A9445E">
        <w:rPr>
          <w:rFonts w:ascii="Bookman Old Style" w:eastAsia="Times New Roman" w:hAnsi="Bookman Old Style" w:cs="Times New Roman"/>
          <w:color w:val="000000"/>
          <w:lang w:val="en-US"/>
        </w:rPr>
        <w:t>amerlassuseqarlutik</w:t>
      </w:r>
      <w:proofErr w:type="spellEnd"/>
      <w:r w:rsidR="000353AC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21235" w:rsidRPr="00A9445E">
        <w:rPr>
          <w:rFonts w:ascii="Bookman Old Style" w:eastAsia="Times New Roman" w:hAnsi="Bookman Old Style" w:cs="Times New Roman"/>
          <w:color w:val="000000"/>
          <w:lang w:val="en-US"/>
        </w:rPr>
        <w:t>takussaagajunnerupput</w:t>
      </w:r>
      <w:proofErr w:type="spellEnd"/>
      <w:r w:rsidR="00A21235"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CAB8160" w14:textId="54C7B25F" w:rsidR="00A21235" w:rsidRPr="00A9445E" w:rsidRDefault="00A21235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Ilisarnaataat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48445907" w14:textId="2DE89E92" w:rsidR="00A21235" w:rsidRPr="00A9445E" w:rsidRDefault="00A21235" w:rsidP="00F81551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inersimasut</w:t>
      </w:r>
      <w:proofErr w:type="spellEnd"/>
      <w:r w:rsidR="004456B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(</w:t>
      </w:r>
      <w:proofErr w:type="spellStart"/>
      <w:r w:rsidR="004456B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</w:t>
      </w:r>
      <w:r w:rsidR="006D688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arsuit</w:t>
      </w:r>
      <w:proofErr w:type="spellEnd"/>
      <w:r w:rsidR="004456B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) </w:t>
      </w:r>
      <w:proofErr w:type="spellStart"/>
      <w:r w:rsidR="004456B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qernertumik</w:t>
      </w:r>
      <w:proofErr w:type="spellEnd"/>
      <w:r w:rsidR="004456B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91C1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niaqoqarput</w:t>
      </w:r>
      <w:proofErr w:type="spellEnd"/>
      <w:r w:rsidR="00C91C1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66A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ilisarnaqutaalluar</w:t>
      </w:r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tum</w:t>
      </w:r>
      <w:r w:rsidR="000227D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illu</w:t>
      </w:r>
      <w:proofErr w:type="spellEnd"/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4495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tunu</w:t>
      </w:r>
      <w:r w:rsidR="005065D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</w:t>
      </w:r>
      <w:proofErr w:type="spellEnd"/>
      <w:r w:rsidR="00A4495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hiistip</w:t>
      </w:r>
      <w:proofErr w:type="spellEnd"/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aloqutaatut</w:t>
      </w:r>
      <w:proofErr w:type="spellEnd"/>
      <w:r w:rsidR="00E0293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73D1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milaqartarlutik</w:t>
      </w:r>
      <w:proofErr w:type="spellEnd"/>
      <w:r w:rsidR="00146A7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203E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03E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Aataa</w:t>
      </w:r>
      <w:r w:rsidR="00D73A2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lli</w:t>
      </w:r>
      <w:proofErr w:type="spellEnd"/>
      <w:r w:rsidR="00203E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03E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inuusuttut</w:t>
      </w:r>
      <w:proofErr w:type="spellEnd"/>
      <w:r w:rsidR="00203E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8461D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(</w:t>
      </w:r>
      <w:proofErr w:type="spellStart"/>
      <w:r w:rsidR="008461D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allattuut</w:t>
      </w:r>
      <w:proofErr w:type="spellEnd"/>
      <w:r w:rsidR="008461D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) </w:t>
      </w:r>
      <w:proofErr w:type="spellStart"/>
      <w:r w:rsidR="00D73A2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tunu</w:t>
      </w:r>
      <w:r w:rsidR="006373F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proofErr w:type="spellEnd"/>
      <w:r w:rsidR="006373F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qasertunik</w:t>
      </w:r>
      <w:proofErr w:type="spellEnd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toornertut</w:t>
      </w:r>
      <w:proofErr w:type="spellEnd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ittunik</w:t>
      </w:r>
      <w:proofErr w:type="spellEnd"/>
      <w:r w:rsidR="00485FA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milaqartarput</w:t>
      </w:r>
      <w:proofErr w:type="spellEnd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ataallu</w:t>
      </w:r>
      <w:proofErr w:type="spellEnd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qasertumik</w:t>
      </w:r>
      <w:proofErr w:type="spellEnd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qaamasumik</w:t>
      </w:r>
      <w:proofErr w:type="spellEnd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qalipaateqartarluni</w:t>
      </w:r>
      <w:proofErr w:type="spellEnd"/>
      <w:r w:rsidR="0006620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B70A1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Piaqqat</w:t>
      </w:r>
      <w:proofErr w:type="spellEnd"/>
      <w:r w:rsidR="00B70A1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70A1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inoorlaat</w:t>
      </w:r>
      <w:proofErr w:type="spellEnd"/>
      <w:r w:rsidR="00B70A1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539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amiat</w:t>
      </w:r>
      <w:proofErr w:type="spellEnd"/>
      <w:r w:rsidR="007539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70A1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qaqqorissu</w:t>
      </w:r>
      <w:r w:rsidR="0081105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</w:t>
      </w:r>
      <w:r w:rsidR="00A400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</w:t>
      </w:r>
      <w:proofErr w:type="spellEnd"/>
      <w:r w:rsidR="00A400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400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meqqoqarpoq</w:t>
      </w:r>
      <w:proofErr w:type="spellEnd"/>
      <w:r w:rsidR="00A400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3B3DA0D" w14:textId="1735C4D6" w:rsidR="00A400C9" w:rsidRPr="00A9445E" w:rsidRDefault="00A400C9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46454DBB" w14:textId="44F2A181" w:rsidR="00A400C9" w:rsidRPr="00A9445E" w:rsidRDefault="00FA662E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tassaaput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eqalugaq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Themisto (</w:t>
      </w:r>
      <w:proofErr w:type="spellStart"/>
      <w:r w:rsidR="00BA7BF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kingu</w:t>
      </w:r>
      <w:r w:rsidR="007837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it</w:t>
      </w:r>
      <w:proofErr w:type="spellEnd"/>
      <w:r w:rsidR="007837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837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ilaat</w:t>
      </w:r>
      <w:proofErr w:type="spellEnd"/>
      <w:r w:rsidR="007837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). </w:t>
      </w:r>
      <w:proofErr w:type="spellStart"/>
      <w:r w:rsidR="007837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</w:t>
      </w:r>
      <w:proofErr w:type="spellEnd"/>
      <w:r w:rsidR="00692C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92C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inersimasoq</w:t>
      </w:r>
      <w:proofErr w:type="spellEnd"/>
      <w:r w:rsidR="00692C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92C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ullormut</w:t>
      </w:r>
      <w:proofErr w:type="spellEnd"/>
      <w:r w:rsidR="00692C6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aalisakkat</w:t>
      </w:r>
      <w:proofErr w:type="spellEnd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3 kg </w:t>
      </w:r>
      <w:proofErr w:type="spellStart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missiliorlugit</w:t>
      </w:r>
      <w:proofErr w:type="spellEnd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nerisarpoq</w:t>
      </w:r>
      <w:proofErr w:type="spellEnd"/>
      <w:r w:rsidR="0084656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462FC1" w14:textId="4600B1F7" w:rsidR="007401A5" w:rsidRPr="00A9445E" w:rsidRDefault="007401A5" w:rsidP="00BA7C89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44F0DCA" w14:textId="77777777" w:rsidR="00F8721F" w:rsidRPr="00A9445E" w:rsidRDefault="00F8721F" w:rsidP="00846569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432EB43" w14:textId="4003924E" w:rsidR="00F8721F" w:rsidRPr="00A9445E" w:rsidRDefault="00521E3C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Nunatsinni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puisit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allat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769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aqqi</w:t>
      </w:r>
      <w:proofErr w:type="spellEnd"/>
      <w:r w:rsidR="003769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769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ilisimavisigit</w:t>
      </w:r>
      <w:proofErr w:type="spellEnd"/>
      <w:r w:rsidR="00F42A6E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  <w:r w:rsidR="003769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r w:rsidR="00F8721F" w:rsidRPr="00A9445E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70784A4B" w14:textId="30EF0F70" w:rsidR="00F8721F" w:rsidRPr="00A9445E" w:rsidRDefault="00BB29CE" w:rsidP="001C5940">
      <w:pPr>
        <w:numPr>
          <w:ilvl w:val="0"/>
          <w:numId w:val="13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</w:t>
      </w:r>
      <w:r w:rsidR="004C4FB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</w:t>
      </w:r>
      <w:r w:rsidR="009771D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or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</w:t>
      </w:r>
      <w:r w:rsidR="004C4FB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A83CF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–</w:t>
      </w:r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A83CF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5,6 mm</w:t>
      </w:r>
      <w:r w:rsidR="00920C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</w:t>
      </w:r>
      <w:proofErr w:type="spellStart"/>
      <w:r w:rsidR="00920C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</w:t>
      </w:r>
      <w:proofErr w:type="spellEnd"/>
      <w:r w:rsidR="00920C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20C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diam</w:t>
      </w:r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eterillinnik</w:t>
      </w:r>
      <w:proofErr w:type="spellEnd"/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mikisunik</w:t>
      </w:r>
      <w:proofErr w:type="spellEnd"/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F2BF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iluleqarpoq</w:t>
      </w:r>
      <w:proofErr w:type="spellEnd"/>
      <w:r w:rsidR="00DF7A0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,</w:t>
      </w:r>
      <w:r w:rsidR="00F5459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5459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taakkulu</w:t>
      </w:r>
      <w:proofErr w:type="spellEnd"/>
      <w:r w:rsidR="00F5459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EF317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50-100 m </w:t>
      </w:r>
      <w:proofErr w:type="spellStart"/>
      <w:r w:rsidR="007637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tikillugu</w:t>
      </w:r>
      <w:proofErr w:type="spellEnd"/>
      <w:r w:rsidR="00EF317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F317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ungasissusilimmut</w:t>
      </w:r>
      <w:proofErr w:type="spellEnd"/>
      <w:r w:rsidR="00EF317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497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atussallugit</w:t>
      </w:r>
      <w:proofErr w:type="spellEnd"/>
      <w:r w:rsidR="007D497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637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naleqqupput</w:t>
      </w:r>
      <w:proofErr w:type="spellEnd"/>
      <w:r w:rsidR="007637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6E6D9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Aallaasi</w:t>
      </w:r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</w:t>
      </w:r>
      <w:proofErr w:type="spellEnd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imassaa</w:t>
      </w:r>
      <w:r w:rsidR="0007358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proofErr w:type="spellEnd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4A5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isua</w:t>
      </w:r>
      <w:proofErr w:type="spellEnd"/>
      <w:r w:rsidR="000B4A5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annikitsumik</w:t>
      </w:r>
      <w:proofErr w:type="spellEnd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9310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paass</w:t>
      </w:r>
      <w:r w:rsidR="00A25F6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</w:t>
      </w:r>
      <w:proofErr w:type="spellEnd"/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immigaavoq</w:t>
      </w:r>
      <w:proofErr w:type="spellEnd"/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taannalu</w:t>
      </w:r>
      <w:proofErr w:type="spellEnd"/>
      <w:r w:rsidR="0088244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2560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kukunneqaraangat</w:t>
      </w:r>
      <w:proofErr w:type="spellEnd"/>
      <w:r w:rsidR="0072560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C1E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</w:t>
      </w:r>
      <w:r w:rsidR="00CC65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ia</w:t>
      </w:r>
      <w:proofErr w:type="spellEnd"/>
      <w:r w:rsidR="00CC65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65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aallartarpoq</w:t>
      </w:r>
      <w:proofErr w:type="spellEnd"/>
      <w:r w:rsidR="00CC65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E34A8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4A8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</w:t>
      </w:r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aqerlumik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sanaajuvoq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nualu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qarajuttuusinnaavoq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A66B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F4C1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</w:t>
      </w:r>
      <w:r w:rsidR="007A72D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tuneqarsimasinnaallutik</w:t>
      </w:r>
      <w:proofErr w:type="spellEnd"/>
      <w:r w:rsidR="007A72D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(</w:t>
      </w:r>
      <w:r w:rsidR="00660A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hollow point) </w:t>
      </w:r>
      <w:proofErr w:type="spellStart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uumasullu</w:t>
      </w:r>
      <w:proofErr w:type="spellEnd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200 m-</w:t>
      </w:r>
      <w:proofErr w:type="spellStart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rit</w:t>
      </w:r>
      <w:proofErr w:type="spellEnd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tikillugit</w:t>
      </w:r>
      <w:proofErr w:type="spellEnd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264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ungasissusill</w:t>
      </w:r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it</w:t>
      </w:r>
      <w:proofErr w:type="spellEnd"/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eqqorneqarsinnaapput</w:t>
      </w:r>
      <w:proofErr w:type="spellEnd"/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toqunneqarsinnaallutillu</w:t>
      </w:r>
      <w:proofErr w:type="spellEnd"/>
      <w:r w:rsidR="00171B5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1C72119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3EE33E42" w14:textId="47220444" w:rsidR="00A712A3" w:rsidRPr="00A9445E" w:rsidRDefault="00A712A3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Soormitaavaana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qo</w:t>
      </w:r>
      <w:r w:rsidR="002C17A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o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rortu</w:t>
      </w:r>
      <w:r w:rsidR="002C17A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u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aqqamik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735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ateqartoq</w:t>
      </w:r>
      <w:proofErr w:type="spellEnd"/>
      <w:r w:rsidR="001F735A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3D411EA2" w14:textId="77777777" w:rsidR="00F8721F" w:rsidRPr="00A9445E" w:rsidRDefault="00F8721F" w:rsidP="00F8721F">
      <w:pPr>
        <w:spacing w:after="240"/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0640FF34" w14:textId="63F12305" w:rsidR="00F8721F" w:rsidRPr="00A9445E" w:rsidRDefault="00B424D5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Williammip</w:t>
      </w:r>
      <w:proofErr w:type="spellEnd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ullorsiuta</w:t>
      </w:r>
      <w:r w:rsidR="009367D8"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i</w:t>
      </w:r>
      <w:proofErr w:type="spellEnd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quppe</w:t>
      </w:r>
      <w:r w:rsidR="006F32EE"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r</w:t>
      </w:r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>neq</w:t>
      </w:r>
      <w:proofErr w:type="spellEnd"/>
      <w:r w:rsidRPr="00A9445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a-DK"/>
        </w:rPr>
        <w:t xml:space="preserve"> 18-19</w:t>
      </w:r>
    </w:p>
    <w:p w14:paraId="24C3A0C6" w14:textId="1D8086ED" w:rsidR="001F735A" w:rsidRPr="00A9445E" w:rsidRDefault="001F735A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A226B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8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William</w:t>
      </w:r>
      <w:r w:rsidR="00A226B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mip</w:t>
      </w:r>
      <w:proofErr w:type="spellEnd"/>
      <w:r w:rsidR="00A226B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D5DC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ullorsiutaasa</w:t>
      </w:r>
      <w:proofErr w:type="spellEnd"/>
      <w:r w:rsidR="005D5DC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D5DC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ilaani</w:t>
      </w:r>
      <w:r w:rsidR="00A975F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allataq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aatani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ilagalugu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aallaaniartoq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atuassavaat</w:t>
      </w:r>
      <w:proofErr w:type="spellEnd"/>
      <w:r w:rsidR="00A144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E4B602D" w14:textId="4207CCBD" w:rsidR="00AB6386" w:rsidRPr="00A9445E" w:rsidRDefault="00AB6386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Ullorsiutini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allassimavoq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1D4098DB" w14:textId="7E115EF5" w:rsidR="00E73115" w:rsidRPr="00A9445E" w:rsidRDefault="001C5940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ab/>
      </w:r>
      <w:proofErr w:type="spellStart"/>
      <w:r w:rsidR="00AB63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Aatagalu</w:t>
      </w:r>
      <w:proofErr w:type="spellEnd"/>
      <w:r w:rsidR="00AB638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ullaaralaaq</w:t>
      </w:r>
      <w:proofErr w:type="spellEnd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piniariarluta</w:t>
      </w:r>
      <w:proofErr w:type="spellEnd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aallarpugut</w:t>
      </w:r>
      <w:proofErr w:type="spellEnd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Taamani</w:t>
      </w:r>
      <w:proofErr w:type="spellEnd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11-nik </w:t>
      </w:r>
      <w:proofErr w:type="spellStart"/>
      <w:r w:rsidR="002A16D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ukioqarpunga</w:t>
      </w:r>
      <w:proofErr w:type="spellEnd"/>
      <w:r w:rsidR="008745C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745C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siornatigullu</w:t>
      </w:r>
      <w:proofErr w:type="spellEnd"/>
      <w:r w:rsidR="008745C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745C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</w:t>
      </w:r>
      <w:r w:rsidR="004F2AE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mik</w:t>
      </w:r>
      <w:proofErr w:type="spellEnd"/>
      <w:r w:rsidR="004F2AE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F2AE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pisaqarnikuunngisaannarpunga</w:t>
      </w:r>
      <w:proofErr w:type="spellEnd"/>
      <w:r w:rsidR="004F2AE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Tassanngaannaq</w:t>
      </w:r>
      <w:proofErr w:type="spellEnd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puisimik</w:t>
      </w:r>
      <w:proofErr w:type="spellEnd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takuvunga</w:t>
      </w:r>
      <w:proofErr w:type="spellEnd"/>
      <w:r w:rsidR="0061715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792B3D9" w14:textId="6C343346" w:rsidR="00617158" w:rsidRPr="00A9445E" w:rsidRDefault="00617158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lastRenderedPageBreak/>
        <w:tab/>
      </w:r>
      <w:proofErr w:type="spellStart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Aatama</w:t>
      </w:r>
      <w:proofErr w:type="spellEnd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</w:t>
      </w:r>
      <w:r w:rsidR="002C17A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</w:t>
      </w:r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rortuuni</w:t>
      </w:r>
      <w:proofErr w:type="spellEnd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tigua</w:t>
      </w:r>
      <w:proofErr w:type="spellEnd"/>
      <w:r w:rsidR="002049C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CA238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puisilu</w:t>
      </w:r>
      <w:proofErr w:type="spellEnd"/>
      <w:r w:rsidR="00CA238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A238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aallaariaramiuk</w:t>
      </w:r>
      <w:proofErr w:type="spellEnd"/>
      <w:r w:rsidR="00CA238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A238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uniorpaa</w:t>
      </w:r>
      <w:proofErr w:type="spellEnd"/>
      <w:r w:rsidR="00D6160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51747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Aataga</w:t>
      </w:r>
      <w:proofErr w:type="spellEnd"/>
      <w:r w:rsidR="0051747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1747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</w:t>
      </w:r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aatimmat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</w:t>
      </w:r>
      <w:r w:rsidR="002C17A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</w:t>
      </w:r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rortuuara</w:t>
      </w:r>
      <w:r w:rsidR="00BC624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tiguara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puisilu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niaquatigut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aallaallugu</w:t>
      </w:r>
      <w:proofErr w:type="spellEnd"/>
      <w:r w:rsidR="00ED1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34EEA38" w14:textId="299FF4D3" w:rsidR="00DA295C" w:rsidRPr="00A9445E" w:rsidRDefault="00DA295C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ab/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Aatama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</w:t>
      </w:r>
      <w:proofErr w:type="spellEnd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ingerlaannaq</w:t>
      </w:r>
      <w:proofErr w:type="spellEnd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pilanniarpaa</w:t>
      </w:r>
      <w:proofErr w:type="spellEnd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uangali</w:t>
      </w:r>
      <w:proofErr w:type="spellEnd"/>
      <w:r w:rsidR="00696ED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0D1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</w:t>
      </w:r>
      <w:r w:rsidR="00A825E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arlunga</w:t>
      </w:r>
      <w:proofErr w:type="spellEnd"/>
      <w:r w:rsidR="00A825E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825E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ingerlaqqikkusuppunga</w:t>
      </w:r>
      <w:proofErr w:type="spellEnd"/>
      <w:r w:rsidR="00A825E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2C231ED" w14:textId="7DCB3145" w:rsidR="00ED1282" w:rsidRPr="00A9445E" w:rsidRDefault="007942DB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ab/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Kinguninngua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iluliarsuaq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saneqqullugu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</w:t>
      </w:r>
      <w:proofErr w:type="spellEnd"/>
      <w:r w:rsidR="00DA29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A29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</w:t>
      </w:r>
      <w:proofErr w:type="spellEnd"/>
      <w:r w:rsidR="00DA29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A29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takuara</w:t>
      </w:r>
      <w:proofErr w:type="spellEnd"/>
      <w:r w:rsidR="00DA295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5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875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Aallaavara</w:t>
      </w:r>
      <w:proofErr w:type="spellEnd"/>
      <w:r w:rsidR="00F875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956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pisaralugulu</w:t>
      </w:r>
      <w:proofErr w:type="spellEnd"/>
      <w:r w:rsidR="0059565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1ADABBE" w14:textId="08DB2A38" w:rsidR="00595659" w:rsidRPr="00A9445E" w:rsidRDefault="00595659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ab/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perngarluni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868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ulloq</w:t>
      </w:r>
      <w:proofErr w:type="spellEnd"/>
      <w:r w:rsidR="008868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4100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puiuginaatsuuvoq</w:t>
      </w:r>
      <w:proofErr w:type="spellEnd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Ulloq</w:t>
      </w:r>
      <w:proofErr w:type="spellEnd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taanna</w:t>
      </w:r>
      <w:proofErr w:type="spellEnd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513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</w:t>
      </w:r>
      <w:r w:rsidR="00093F4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</w:t>
      </w:r>
      <w:r w:rsidR="00B75D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nngisaannarpara</w:t>
      </w:r>
      <w:proofErr w:type="spellEnd"/>
      <w:r w:rsidR="00B75D7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ECF9B22" w14:textId="77777777" w:rsidR="00617158" w:rsidRPr="00A9445E" w:rsidRDefault="00617158" w:rsidP="001C5940">
      <w:pPr>
        <w:ind w:left="709" w:hanging="709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E319366" w14:textId="460A4CDE" w:rsidR="0059478C" w:rsidRPr="00A9445E" w:rsidRDefault="0075323A" w:rsidP="00561C8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59478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9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="0059478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59478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9478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naammineq</w:t>
      </w:r>
      <w:proofErr w:type="spellEnd"/>
      <w:r w:rsidR="0059478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piniarlutik</w:t>
      </w:r>
      <w:proofErr w:type="spellEnd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aalisarlutik</w:t>
      </w:r>
      <w:proofErr w:type="spellEnd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misigisaminnik</w:t>
      </w:r>
      <w:proofErr w:type="spellEnd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oqaluttuassapput</w:t>
      </w:r>
      <w:proofErr w:type="spellEnd"/>
      <w:r w:rsidR="008A73C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9A0CA2C" w14:textId="658B516E" w:rsidR="00A87C98" w:rsidRPr="00A9445E" w:rsidRDefault="00A87C98" w:rsidP="00561C8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Oqaluttualiartik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</w:t>
      </w:r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anngorlugu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tusarnaagassianngorlugu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709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suliarisinnaavaat</w:t>
      </w:r>
      <w:proofErr w:type="spellEnd"/>
      <w:r w:rsidR="007709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147D6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Piumagunik</w:t>
      </w:r>
      <w:proofErr w:type="spellEnd"/>
      <w:r w:rsidR="00147D6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47D6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147D6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ataatsikkut</w:t>
      </w:r>
      <w:proofErr w:type="spellEnd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D05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</w:t>
      </w:r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r w:rsidR="004D05E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anng</w:t>
      </w:r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orlugu</w:t>
      </w:r>
      <w:proofErr w:type="spellEnd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tusarnaagassianngorlugulu</w:t>
      </w:r>
      <w:proofErr w:type="spellEnd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suliarisinnaavaat</w:t>
      </w:r>
      <w:proofErr w:type="spellEnd"/>
      <w:r w:rsidR="00CD1A4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DD1C15B" w14:textId="77777777" w:rsidR="0005228B" w:rsidRPr="00A9445E" w:rsidRDefault="0005228B" w:rsidP="00561C8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F3094EF" w14:textId="2F83E464" w:rsidR="0005228B" w:rsidRPr="00A9445E" w:rsidRDefault="0005228B" w:rsidP="0005228B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i/>
          <w:lang w:val="en-US"/>
        </w:rPr>
        <w:t>Tusarnaagassimik</w:t>
      </w:r>
      <w:proofErr w:type="spellEnd"/>
      <w:r w:rsidRPr="00A9445E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8F2548" w:rsidRPr="00A9445E">
        <w:rPr>
          <w:rFonts w:ascii="Bookman Old Style" w:eastAsia="Bookman Old Style" w:hAnsi="Bookman Old Style" w:cs="Bookman Old Style"/>
          <w:i/>
          <w:lang w:val="en-US"/>
        </w:rPr>
        <w:t>immiussineq</w:t>
      </w:r>
      <w:proofErr w:type="spellEnd"/>
      <w:r w:rsidR="008F2548" w:rsidRPr="00A9445E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8F2548" w:rsidRPr="00A9445E">
        <w:rPr>
          <w:rFonts w:ascii="Bookman Old Style" w:eastAsia="Bookman Old Style" w:hAnsi="Bookman Old Style" w:cs="Bookman Old Style"/>
          <w:i/>
          <w:lang w:val="en-US"/>
        </w:rPr>
        <w:t>allatamillu</w:t>
      </w:r>
      <w:proofErr w:type="spellEnd"/>
      <w:r w:rsidR="008F2548" w:rsidRPr="00A9445E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8F2548" w:rsidRPr="00A9445E">
        <w:rPr>
          <w:rFonts w:ascii="Bookman Old Style" w:eastAsia="Bookman Old Style" w:hAnsi="Bookman Old Style" w:cs="Bookman Old Style"/>
          <w:i/>
          <w:lang w:val="en-US"/>
        </w:rPr>
        <w:t>ikku</w:t>
      </w:r>
      <w:r w:rsidR="00627B24" w:rsidRPr="00A9445E">
        <w:rPr>
          <w:rFonts w:ascii="Bookman Old Style" w:eastAsia="Bookman Old Style" w:hAnsi="Bookman Old Style" w:cs="Bookman Old Style"/>
          <w:i/>
          <w:lang w:val="en-US"/>
        </w:rPr>
        <w:t>ssineq</w:t>
      </w:r>
      <w:proofErr w:type="spellEnd"/>
      <w:r w:rsidRPr="00A9445E">
        <w:rPr>
          <w:rFonts w:ascii="Bookman Old Style" w:eastAsia="Bookman Old Style" w:hAnsi="Bookman Old Style" w:cs="Bookman Old Style"/>
          <w:i/>
          <w:lang w:val="en-US"/>
        </w:rPr>
        <w:t xml:space="preserve">: </w:t>
      </w:r>
      <w:proofErr w:type="spellStart"/>
      <w:r w:rsidR="00627B24" w:rsidRPr="00A9445E">
        <w:rPr>
          <w:rFonts w:ascii="Bookman Old Style" w:eastAsia="Bookman Old Style" w:hAnsi="Bookman Old Style" w:cs="Bookman Old Style"/>
          <w:iCs/>
          <w:lang w:val="en-US"/>
        </w:rPr>
        <w:t>ilitsersuut</w:t>
      </w:r>
      <w:proofErr w:type="spellEnd"/>
      <w:r w:rsidR="00627B24" w:rsidRPr="00A9445E">
        <w:rPr>
          <w:rFonts w:ascii="Bookman Old Style" w:eastAsia="Bookman Old Style" w:hAnsi="Bookman Old Style" w:cs="Bookman Old Style"/>
          <w:iCs/>
          <w:lang w:val="en-US"/>
        </w:rPr>
        <w:t xml:space="preserve"> 1 </w:t>
      </w:r>
      <w:proofErr w:type="spellStart"/>
      <w:r w:rsidR="00627B24" w:rsidRPr="00A9445E">
        <w:rPr>
          <w:rFonts w:ascii="Bookman Old Style" w:eastAsia="Bookman Old Style" w:hAnsi="Bookman Old Style" w:cs="Bookman Old Style"/>
          <w:iCs/>
          <w:lang w:val="en-US"/>
        </w:rPr>
        <w:t>aamma</w:t>
      </w:r>
      <w:proofErr w:type="spellEnd"/>
      <w:r w:rsidR="00627B24" w:rsidRPr="00A9445E">
        <w:rPr>
          <w:rFonts w:ascii="Bookman Old Style" w:eastAsia="Bookman Old Style" w:hAnsi="Bookman Old Style" w:cs="Bookman Old Style"/>
          <w:iCs/>
          <w:lang w:val="en-US"/>
        </w:rPr>
        <w:t xml:space="preserve"> 3 </w:t>
      </w:r>
      <w:hyperlink r:id="rId10" w:history="1">
        <w:r w:rsidR="00A9445E" w:rsidRPr="00A9445E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en-US" w:eastAsia="da-DK"/>
          </w:rPr>
          <w:t>uani</w:t>
        </w:r>
      </w:hyperlink>
      <w:r w:rsidR="00A9445E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u w:val="single"/>
          <w:lang w:val="en-US" w:eastAsia="da-DK"/>
        </w:rPr>
        <w:t xml:space="preserve"> </w:t>
      </w:r>
      <w:proofErr w:type="spellStart"/>
      <w:r w:rsidR="00627B24" w:rsidRPr="00A9445E">
        <w:rPr>
          <w:rFonts w:ascii="Bookman Old Style" w:eastAsia="Bookman Old Style" w:hAnsi="Bookman Old Style" w:cs="Bookman Old Style"/>
          <w:iCs/>
          <w:lang w:val="en-US"/>
        </w:rPr>
        <w:t>takuk</w:t>
      </w:r>
      <w:proofErr w:type="spellEnd"/>
      <w:r w:rsidR="00407334" w:rsidRPr="00A9445E">
        <w:rPr>
          <w:rFonts w:ascii="Bookman Old Style" w:eastAsia="Bookman Old Style" w:hAnsi="Bookman Old Style" w:cs="Bookman Old Style"/>
          <w:lang w:val="en-US"/>
        </w:rPr>
        <w:t>.</w:t>
      </w:r>
    </w:p>
    <w:p w14:paraId="00E8979A" w14:textId="034F74DE" w:rsidR="002F0C08" w:rsidRPr="00A9445E" w:rsidRDefault="002F0C08" w:rsidP="0005228B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  <w:lang w:val="en-US"/>
        </w:rPr>
      </w:pPr>
    </w:p>
    <w:p w14:paraId="62FD7FAC" w14:textId="1471FD7A" w:rsidR="002F0C08" w:rsidRPr="00A9445E" w:rsidRDefault="002F0C08" w:rsidP="0005228B">
      <w:pP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>Williammip</w:t>
      </w:r>
      <w:proofErr w:type="spellEnd"/>
      <w:r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 xml:space="preserve"> </w:t>
      </w:r>
      <w:proofErr w:type="spellStart"/>
      <w:r w:rsidR="00C712CF"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>ullorsiornera</w:t>
      </w:r>
      <w:proofErr w:type="spellEnd"/>
      <w:r w:rsidR="00C712CF"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 xml:space="preserve"> </w:t>
      </w:r>
      <w:proofErr w:type="spellStart"/>
      <w:r w:rsidR="000840CC"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>qupperneq</w:t>
      </w:r>
      <w:proofErr w:type="spellEnd"/>
      <w:r w:rsidR="000840CC" w:rsidRPr="00A9445E">
        <w:rPr>
          <w:rFonts w:ascii="Bookman Old Style" w:eastAsia="Bookman Old Style" w:hAnsi="Bookman Old Style" w:cs="Bookman Old Style"/>
          <w:b/>
          <w:bCs/>
          <w:color w:val="000000" w:themeColor="text1"/>
          <w:lang w:val="en-US"/>
        </w:rPr>
        <w:t xml:space="preserve"> 20-21</w:t>
      </w:r>
    </w:p>
    <w:p w14:paraId="2521ED56" w14:textId="4D1AC847" w:rsidR="00A20319" w:rsidRPr="00A9445E" w:rsidRDefault="00874F83" w:rsidP="0005228B">
      <w:pP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Qupperneq</w:t>
      </w:r>
      <w:proofErr w:type="spellEnd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20-mi </w:t>
      </w: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Williammip</w:t>
      </w:r>
      <w:proofErr w:type="spellEnd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puisinik</w:t>
      </w:r>
      <w:proofErr w:type="spellEnd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perngarneranut</w:t>
      </w:r>
      <w:proofErr w:type="spellEnd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atatillugu</w:t>
      </w:r>
      <w:proofErr w:type="spellEnd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kaffisortitsi</w:t>
      </w:r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neq</w:t>
      </w:r>
      <w:proofErr w:type="spellEnd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pillugu</w:t>
      </w:r>
      <w:proofErr w:type="spellEnd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allataq</w:t>
      </w:r>
      <w:proofErr w:type="spellEnd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asserlu</w:t>
      </w:r>
      <w:proofErr w:type="spellEnd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 xml:space="preserve"> </w:t>
      </w:r>
      <w:proofErr w:type="spellStart"/>
      <w:r w:rsidR="00BA0392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takuneqar</w:t>
      </w:r>
      <w:r w:rsidR="00BA47F4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sinnaavoq</w:t>
      </w:r>
      <w:proofErr w:type="spellEnd"/>
      <w:r w:rsidR="00BA47F4" w:rsidRPr="00A9445E">
        <w:rPr>
          <w:rFonts w:ascii="Bookman Old Style" w:eastAsia="Bookman Old Style" w:hAnsi="Bookman Old Style" w:cs="Bookman Old Style"/>
          <w:color w:val="000000" w:themeColor="text1"/>
          <w:lang w:val="en-US"/>
        </w:rPr>
        <w:t>.</w:t>
      </w:r>
    </w:p>
    <w:p w14:paraId="76C80B13" w14:textId="77777777" w:rsidR="00BA47F4" w:rsidRPr="00A9445E" w:rsidRDefault="00BA47F4" w:rsidP="0005228B">
      <w:pPr>
        <w:tabs>
          <w:tab w:val="left" w:pos="340"/>
        </w:tabs>
        <w:rPr>
          <w:rFonts w:ascii="Bookman Old Style" w:eastAsia="Bookman Old Style" w:hAnsi="Bookman Old Style" w:cs="Bookman Old Style"/>
          <w:color w:val="000000" w:themeColor="text1"/>
          <w:lang w:val="en-US"/>
        </w:rPr>
      </w:pPr>
    </w:p>
    <w:p w14:paraId="4B920231" w14:textId="77777777" w:rsidR="007A24CF" w:rsidRPr="00A9445E" w:rsidRDefault="007A24C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A707753" w14:textId="45EDB6FE" w:rsidR="00B21FAA" w:rsidRPr="00A9445E" w:rsidRDefault="00B21FAA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oqaluuserisinnaavasi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77E72069" w14:textId="77777777" w:rsidR="00BA7C89" w:rsidRPr="00A9445E" w:rsidRDefault="00BA7C89" w:rsidP="004777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najugaqarfissinni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ullorsiortoqartarnersoq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</w:p>
    <w:p w14:paraId="038762A2" w14:textId="3A2A1CAF" w:rsidR="003779BB" w:rsidRPr="00A9445E" w:rsidRDefault="00927790" w:rsidP="009A16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n</w:t>
      </w:r>
      <w:r w:rsidR="004777D5" w:rsidRPr="00A9445E">
        <w:rPr>
          <w:rFonts w:ascii="Bookman Old Style" w:eastAsia="Times New Roman" w:hAnsi="Bookman Old Style" w:cs="Times New Roman"/>
          <w:color w:val="000000"/>
          <w:lang w:val="en-US"/>
        </w:rPr>
        <w:t>erisass</w:t>
      </w:r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A16D5" w:rsidRPr="00A9445E">
        <w:rPr>
          <w:rFonts w:ascii="Bookman Old Style" w:eastAsia="Times New Roman" w:hAnsi="Bookman Old Style" w:cs="Times New Roman"/>
          <w:color w:val="000000"/>
          <w:lang w:val="en-US"/>
        </w:rPr>
        <w:t>suut</w:t>
      </w:r>
      <w:proofErr w:type="spellEnd"/>
      <w:r w:rsidR="009A16D5"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sassaalliutigineqartut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5422396" w14:textId="4415D8F0" w:rsidR="004777D5" w:rsidRPr="00A9445E" w:rsidRDefault="009A16D5" w:rsidP="004777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Kikkut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lang w:val="en-US"/>
        </w:rPr>
        <w:t>qaaqquneqartarnersut</w:t>
      </w:r>
      <w:proofErr w:type="spellEnd"/>
      <w:r w:rsidR="00F53A9C" w:rsidRPr="00A9445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51FB16A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1D125F3" w14:textId="5C066151" w:rsidR="00F53A9C" w:rsidRPr="00A9445E" w:rsidRDefault="003E3A3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kaffillissap</w:t>
      </w:r>
      <w:r w:rsidR="008F56B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</w:t>
      </w:r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Nerisassanik</w:t>
      </w:r>
      <w:proofErr w:type="spellEnd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agguaassassaminnik</w:t>
      </w:r>
      <w:proofErr w:type="spellEnd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="001E6F8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nassarsinnaapput</w:t>
      </w:r>
      <w:proofErr w:type="spellEnd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atuarfiup</w:t>
      </w:r>
      <w:proofErr w:type="spellEnd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C2E1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igaffi</w:t>
      </w:r>
      <w:r w:rsidR="00313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aniissinnaagunik</w:t>
      </w:r>
      <w:proofErr w:type="spellEnd"/>
      <w:r w:rsidR="00313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13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ikioqatigiillutik</w:t>
      </w:r>
      <w:proofErr w:type="spellEnd"/>
      <w:r w:rsidR="0031328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3CA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nerisassiorsinnaaput</w:t>
      </w:r>
      <w:proofErr w:type="spellEnd"/>
      <w:r w:rsidR="00C33CA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E11D2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Immaqa</w:t>
      </w:r>
      <w:proofErr w:type="spellEnd"/>
      <w:r w:rsidR="00E11D2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C33CA5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ngajo</w:t>
      </w:r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qqaanik</w:t>
      </w:r>
      <w:proofErr w:type="spellEnd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ataatsimiititsinermut</w:t>
      </w:r>
      <w:proofErr w:type="spellEnd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E8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aaqqissui</w:t>
      </w:r>
      <w:r w:rsidR="00B970F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soqarsinnaavoq</w:t>
      </w:r>
      <w:proofErr w:type="spellEnd"/>
      <w:r w:rsidR="00B970F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CE82588" w14:textId="77777777" w:rsidR="00B63554" w:rsidRPr="00A9445E" w:rsidRDefault="00B63554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D9A5CE8" w14:textId="7F98BE28" w:rsidR="00B970FF" w:rsidRPr="00A9445E" w:rsidRDefault="007319B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Aaqqiss</w:t>
      </w:r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uussinermut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assiliisoqassaaq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assillu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C730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2</w:t>
      </w:r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1-mut </w:t>
      </w:r>
      <w:proofErr w:type="spellStart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ikkunneqassapput</w:t>
      </w:r>
      <w:proofErr w:type="spellEnd"/>
      <w:r w:rsidR="0018514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FD8B5F8" w14:textId="77777777" w:rsidR="00F8721F" w:rsidRPr="00A9445E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13BE604" w14:textId="4E667406" w:rsidR="00F8721F" w:rsidRPr="00A9445E" w:rsidRDefault="00845D96" w:rsidP="00233CBA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Assinik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7DD4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ikkussuineq</w:t>
      </w:r>
      <w:proofErr w:type="spellEnd"/>
      <w:r w:rsidR="00CC7DD4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="00CC7DD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="00CC7DD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 </w:t>
      </w:r>
      <w:hyperlink r:id="rId11" w:history="1">
        <w:r w:rsidR="00A9445E" w:rsidRPr="00A9445E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en-US" w:eastAsia="da-DK"/>
          </w:rPr>
          <w:t>uani</w:t>
        </w:r>
      </w:hyperlink>
      <w:r w:rsidR="00CC7DD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7DD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CC7DD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4478D1C" w14:textId="77777777" w:rsidR="00233CBA" w:rsidRPr="00A9445E" w:rsidRDefault="00233CBA" w:rsidP="00233CBA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1F3FCA6" w14:textId="79220558" w:rsidR="00F8721F" w:rsidRPr="00A9445E" w:rsidRDefault="006A33C9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Puisit</w:t>
      </w:r>
      <w:proofErr w:type="spellEnd"/>
      <w:r w:rsidR="00B56E71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56E71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B56E71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r w:rsidR="00F8721F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2</w:t>
      </w: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2</w:t>
      </w:r>
      <w:r w:rsidR="00F8721F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-2</w:t>
      </w: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3</w:t>
      </w:r>
    </w:p>
    <w:p w14:paraId="5658504B" w14:textId="79471E8E" w:rsidR="006A33C9" w:rsidRPr="00A9445E" w:rsidRDefault="00BD3C2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</w:t>
      </w:r>
      <w:r w:rsidR="006A33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rni</w:t>
      </w:r>
      <w:proofErr w:type="spellEnd"/>
      <w:r w:rsidR="00BC69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puisit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marluk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nalinginnaanerpaat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assingi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atuartunit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takuneqarsinnaapput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8D7C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2" w:history="1">
        <w:r w:rsidR="00CB39D6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aataaq</w:t>
        </w:r>
      </w:hyperlink>
      <w:r w:rsidR="00B91F2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3" w:history="1">
        <w:r w:rsidR="00864EF8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natserlu</w:t>
        </w:r>
      </w:hyperlink>
      <w:r w:rsidR="00864EF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puisit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aqqi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ataatungaanni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allassavaat</w:t>
      </w:r>
      <w:proofErr w:type="spellEnd"/>
      <w:r w:rsidR="00DC26B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7C56937" w14:textId="77777777" w:rsidR="00DC26B2" w:rsidRPr="00A9445E" w:rsidRDefault="00DC26B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1E6BFEC" w14:textId="20C71079" w:rsidR="00DC26B2" w:rsidRPr="00A9445E" w:rsidRDefault="009A6A7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tamarmik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</w:t>
      </w:r>
      <w:r w:rsidR="00A9387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</w:t>
      </w:r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</w:t>
      </w:r>
      <w:proofErr w:type="spellEnd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immersugassaannik</w:t>
      </w:r>
      <w:proofErr w:type="spellEnd"/>
      <w:r w:rsidR="00897A6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662EC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allattuiffigineqarsimanngitsunik</w:t>
      </w:r>
      <w:proofErr w:type="spellEnd"/>
      <w:r w:rsidR="00662EC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B17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paasissutissanut</w:t>
      </w:r>
      <w:proofErr w:type="spellEnd"/>
      <w:r w:rsidR="003B17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B17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allattuiffissa</w:t>
      </w:r>
      <w:r w:rsidR="00F831C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qarput</w:t>
      </w:r>
      <w:proofErr w:type="spellEnd"/>
      <w:r w:rsidR="00F831C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Linkini</w:t>
      </w:r>
      <w:proofErr w:type="spellEnd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ukunani</w:t>
      </w:r>
      <w:proofErr w:type="spellEnd"/>
      <w:r w:rsidR="00F831C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4" w:history="1"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aat</w:t>
        </w:r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a</w:t>
        </w:r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a</w:t>
        </w:r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q</w:t>
        </w:r>
      </w:hyperlink>
      <w:r w:rsidR="00EB15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5" w:history="1"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natserl</w:t>
        </w:r>
        <w:r w:rsidR="00EB1554"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u</w:t>
        </w:r>
      </w:hyperlink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pillugit</w:t>
      </w:r>
      <w:proofErr w:type="spellEnd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paasissutissat</w:t>
      </w:r>
      <w:proofErr w:type="spellEnd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pissarsiarineqarsinnaapput</w:t>
      </w:r>
      <w:proofErr w:type="spellEnd"/>
      <w:r w:rsidR="005361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63F360B" w14:textId="6D59D0AB" w:rsidR="006A33C9" w:rsidRPr="00A9445E" w:rsidRDefault="00B36FF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Assersuut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01B227FC" w14:textId="694B3116" w:rsidR="00F36BF8" w:rsidRPr="00A9445E" w:rsidRDefault="00F36BF8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Puisi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pillugu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paasissutissat</w:t>
      </w:r>
      <w:proofErr w:type="spellEnd"/>
      <w:r w:rsidR="0004196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+ </w:t>
      </w:r>
      <w:proofErr w:type="spellStart"/>
      <w:r w:rsidR="0004196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puisi</w:t>
      </w:r>
      <w:proofErr w:type="spellEnd"/>
      <w:r w:rsidR="0004196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proofErr w:type="gramStart"/>
      <w:r w:rsidR="00B268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aallaaneqareeraangat</w:t>
      </w:r>
      <w:proofErr w:type="spellEnd"/>
      <w:r w:rsidR="00B268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”</w:t>
      </w:r>
      <w:proofErr w:type="spellStart"/>
      <w:r w:rsidR="00B268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atortui</w:t>
      </w:r>
      <w:proofErr w:type="spellEnd"/>
      <w:proofErr w:type="gramEnd"/>
      <w:r w:rsidR="00B268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2685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ataasiakkaat</w:t>
      </w:r>
      <w:proofErr w:type="spellEnd"/>
      <w:r w:rsidR="00FD273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” </w:t>
      </w:r>
      <w:proofErr w:type="spellStart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sumut</w:t>
      </w:r>
      <w:proofErr w:type="spellEnd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atorneqartarpat</w:t>
      </w:r>
      <w:proofErr w:type="spellEnd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(</w:t>
      </w:r>
      <w:proofErr w:type="spellStart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soorlu</w:t>
      </w:r>
      <w:proofErr w:type="spellEnd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amia, </w:t>
      </w:r>
      <w:proofErr w:type="spellStart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neqaa</w:t>
      </w:r>
      <w:proofErr w:type="spellEnd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saarngi</w:t>
      </w:r>
      <w:proofErr w:type="spellEnd"/>
      <w:r w:rsidR="006D5055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il.il.)?</w:t>
      </w:r>
    </w:p>
    <w:p w14:paraId="543CD242" w14:textId="77777777" w:rsidR="00BE7DD7" w:rsidRPr="00A9445E" w:rsidRDefault="00BE7DD7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</w:p>
    <w:p w14:paraId="06764454" w14:textId="5F8C9B6B" w:rsidR="00170AB5" w:rsidRPr="00A9445E" w:rsidRDefault="005A6924" w:rsidP="00170AB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Allatamik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ikkussineq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3 </w:t>
      </w:r>
      <w:hyperlink r:id="rId16" w:history="1">
        <w:r w:rsidR="00A9445E" w:rsidRPr="00A9445E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en-US" w:eastAsia="da-DK"/>
          </w:rPr>
          <w:t>uani</w:t>
        </w:r>
      </w:hyperlink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CDD135E" w14:textId="022810CD" w:rsidR="00BE7DD7" w:rsidRPr="00A9445E" w:rsidRDefault="00BE7DD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66EBA3B" w14:textId="77777777" w:rsidR="009A16D5" w:rsidRPr="00A9445E" w:rsidRDefault="009A16D5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32E15CB8" w14:textId="77777777" w:rsidR="009A16D5" w:rsidRPr="00A9445E" w:rsidRDefault="009A16D5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21780803" w14:textId="10EB6DD6" w:rsidR="00170AB5" w:rsidRPr="00A9445E" w:rsidRDefault="00170AB5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Niuerniummi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qo</w:t>
      </w:r>
      <w:r w:rsidR="009F6A02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o</w:t>
      </w: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rortu</w:t>
      </w:r>
      <w:r w:rsidR="009F6A02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u</w:t>
      </w:r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araq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24-25</w:t>
      </w:r>
    </w:p>
    <w:p w14:paraId="2BF608DC" w14:textId="0417F175" w:rsidR="00170AB5" w:rsidRPr="00A9445E" w:rsidRDefault="005E796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24-mi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22D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qoorortuut</w:t>
      </w:r>
      <w:proofErr w:type="spellEnd"/>
      <w:r w:rsidR="00CC22D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assigiinngitsut</w:t>
      </w:r>
      <w:proofErr w:type="spellEnd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marluk</w:t>
      </w:r>
      <w:proofErr w:type="spellEnd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takusinnaavaat</w:t>
      </w:r>
      <w:proofErr w:type="spellEnd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soorleq</w:t>
      </w:r>
      <w:proofErr w:type="spellEnd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01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pisiare</w:t>
      </w:r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rusunnerlugu</w:t>
      </w:r>
      <w:proofErr w:type="spellEnd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toqqassavaat</w:t>
      </w:r>
      <w:proofErr w:type="spellEnd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niuerniummut</w:t>
      </w:r>
      <w:proofErr w:type="spellEnd"/>
      <w:r w:rsidR="00FA353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pisiassat</w:t>
      </w:r>
      <w:proofErr w:type="spellEnd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</w:t>
      </w:r>
      <w:proofErr w:type="spellEnd"/>
      <w:r w:rsidR="007336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336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suut</w:t>
      </w:r>
      <w:proofErr w:type="spellEnd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ikissanerlugit</w:t>
      </w:r>
      <w:proofErr w:type="spellEnd"/>
      <w:r w:rsidR="002430C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336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7336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3369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aalajangissa</w:t>
      </w:r>
      <w:r w:rsidR="00F8089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vaat</w:t>
      </w:r>
      <w:proofErr w:type="spellEnd"/>
      <w:r w:rsidR="00F8089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1FA15C4" w14:textId="3E49CCF1" w:rsidR="00F8089E" w:rsidRPr="00A9445E" w:rsidRDefault="00F8089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25-mi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allagartaat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takuneqarsinnaavoq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</w:t>
      </w:r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ungalu</w:t>
      </w:r>
      <w:proofErr w:type="spellEnd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pisiassat</w:t>
      </w:r>
      <w:proofErr w:type="spellEnd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suut</w:t>
      </w:r>
      <w:proofErr w:type="spellEnd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pisiarisimanerlugit</w:t>
      </w:r>
      <w:proofErr w:type="spellEnd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allassavaat</w:t>
      </w:r>
      <w:proofErr w:type="spellEnd"/>
      <w:r w:rsidR="0062562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niuerniummut</w:t>
      </w:r>
      <w:proofErr w:type="spellEnd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pisiassat</w:t>
      </w:r>
      <w:proofErr w:type="spellEnd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ikisimasamik</w:t>
      </w:r>
      <w:proofErr w:type="spellEnd"/>
      <w:r w:rsidR="0018019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akii</w:t>
      </w:r>
      <w:proofErr w:type="spellEnd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allattussavaat</w:t>
      </w:r>
      <w:proofErr w:type="spellEnd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Naggataatigullu</w:t>
      </w:r>
      <w:proofErr w:type="spellEnd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pisiat</w:t>
      </w:r>
      <w:proofErr w:type="spellEnd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akii</w:t>
      </w:r>
      <w:proofErr w:type="spellEnd"/>
      <w:r w:rsidR="00792C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360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katinneqassapput</w:t>
      </w:r>
      <w:proofErr w:type="spellEnd"/>
      <w:r w:rsidR="0013603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F0F7589" w14:textId="77777777" w:rsidR="00B069A8" w:rsidRPr="00A9445E" w:rsidRDefault="00B069A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DD8BE43" w14:textId="33D6C436" w:rsidR="00B069A8" w:rsidRPr="00A9445E" w:rsidRDefault="00B069A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Paasissutissaasiviga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26-27</w:t>
      </w:r>
    </w:p>
    <w:p w14:paraId="79AC1239" w14:textId="419D4A10" w:rsidR="00726C70" w:rsidRPr="00A9445E" w:rsidRDefault="00981189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sammisimasasi</w:t>
      </w:r>
      <w:proofErr w:type="spellEnd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atorlugit</w:t>
      </w:r>
      <w:proofErr w:type="spellEnd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oqaaseqatigiiliussapput</w:t>
      </w:r>
      <w:proofErr w:type="spellEnd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oqaluttuaaraliussapput</w:t>
      </w:r>
      <w:proofErr w:type="spellEnd"/>
      <w:r w:rsidR="00B4175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Allassinnaavat</w:t>
      </w:r>
      <w:proofErr w:type="spellEnd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tusarnaagassiarisinnaavaat</w:t>
      </w:r>
      <w:proofErr w:type="spellEnd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8D774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B7AF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titartasinnaapput</w:t>
      </w:r>
      <w:proofErr w:type="spellEnd"/>
      <w:r w:rsidR="007B7AF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5062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titartagartillu</w:t>
      </w:r>
      <w:proofErr w:type="spellEnd"/>
      <w:r w:rsidR="00F5062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5062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ikkullugu</w:t>
      </w:r>
      <w:proofErr w:type="spellEnd"/>
      <w:r w:rsidR="00F50620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Podcastimi</w:t>
      </w:r>
      <w:proofErr w:type="spellEnd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suliaminnik</w:t>
      </w:r>
      <w:proofErr w:type="spellEnd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nangitsinerannut</w:t>
      </w:r>
      <w:proofErr w:type="spellEnd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suliaat</w:t>
      </w:r>
      <w:proofErr w:type="spellEnd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atorneqassapput</w:t>
      </w:r>
      <w:proofErr w:type="spellEnd"/>
      <w:r w:rsidR="004E123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B256C9F" w14:textId="77777777" w:rsidR="004E123C" w:rsidRPr="00A9445E" w:rsidRDefault="004E123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A5FF75D" w14:textId="0237CF25" w:rsidR="004E123C" w:rsidRPr="00A9445E" w:rsidRDefault="00C96EA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Tusarnaagassiorneq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assinillu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ikkussuineq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 </w:t>
      </w:r>
      <w:hyperlink r:id="rId17" w:history="1">
        <w:r w:rsidR="00A9445E" w:rsidRPr="00A9445E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en-US" w:eastAsia="da-DK"/>
          </w:rPr>
          <w:t>uani</w:t>
        </w:r>
      </w:hyperlink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392949A" w14:textId="77777777" w:rsidR="00E84170" w:rsidRPr="00A9445E" w:rsidRDefault="00E8417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7E1E3B2" w14:textId="4F443192" w:rsidR="00E62EF4" w:rsidRPr="00A9445E" w:rsidRDefault="00E62EF4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Avannaani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ulluinnar</w:t>
      </w:r>
      <w:r w:rsidR="00F33477"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ni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inuuneq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28-29</w:t>
      </w:r>
    </w:p>
    <w:p w14:paraId="785DB2C9" w14:textId="7306898A" w:rsidR="00170AB5" w:rsidRPr="00A9445E" w:rsidRDefault="00363A44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sammisaqarnerm</w:t>
      </w:r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</w:t>
      </w:r>
      <w:proofErr w:type="spellEnd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4A9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</w:t>
      </w:r>
      <w:r w:rsidR="00B2095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aggataarutaasumik</w:t>
      </w:r>
      <w:proofErr w:type="spellEnd"/>
      <w:r w:rsidR="00E62EF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611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saqqummersitsinermik</w:t>
      </w:r>
      <w:proofErr w:type="spellEnd"/>
      <w:r w:rsidR="00C61144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sanassapput</w:t>
      </w:r>
      <w:proofErr w:type="spellEnd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ssanilu</w:t>
      </w:r>
      <w:proofErr w:type="spellEnd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Avannaani</w:t>
      </w:r>
      <w:proofErr w:type="spellEnd"/>
      <w:r w:rsidR="00AC307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B12C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ulluinnar</w:t>
      </w:r>
      <w:r w:rsidR="00F3347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</w:t>
      </w:r>
      <w:proofErr w:type="spellEnd"/>
      <w:r w:rsidR="00F3347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3347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inuune</w:t>
      </w:r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</w:t>
      </w:r>
      <w:proofErr w:type="spellEnd"/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sammineqassaaq</w:t>
      </w:r>
      <w:proofErr w:type="spellEnd"/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477B7F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Book </w:t>
      </w:r>
      <w:proofErr w:type="spellStart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assinik</w:t>
      </w:r>
      <w:proofErr w:type="spellEnd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ujarlersinnaapput</w:t>
      </w:r>
      <w:proofErr w:type="spellEnd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232EA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assilisimasatik</w:t>
      </w:r>
      <w:proofErr w:type="spellEnd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atorsinnaavaat</w:t>
      </w:r>
      <w:proofErr w:type="spellEnd"/>
      <w:r w:rsidR="00E0556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6408DC8" w14:textId="2BE9D15A" w:rsidR="0068778D" w:rsidRPr="00A9445E" w:rsidRDefault="0068778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Saqqummersitsinerup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C5F7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piniarner</w:t>
      </w:r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mik</w:t>
      </w:r>
      <w:proofErr w:type="spellEnd"/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C5F7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</w:t>
      </w:r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lisarnermillu</w:t>
      </w:r>
      <w:proofErr w:type="spellEnd"/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taamak</w:t>
      </w:r>
      <w:proofErr w:type="spellEnd"/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F236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pingaaruteqartigisu</w:t>
      </w:r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</w:t>
      </w:r>
      <w:proofErr w:type="spellEnd"/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nunami</w:t>
      </w:r>
      <w:proofErr w:type="spellEnd"/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najugaqarluni</w:t>
      </w:r>
      <w:proofErr w:type="spellEnd"/>
      <w:r w:rsidR="0089204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9204A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="00B74632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E622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innersoq</w:t>
      </w:r>
      <w:proofErr w:type="spellEnd"/>
      <w:r w:rsidR="00BE622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E622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takutissavaa</w:t>
      </w:r>
      <w:proofErr w:type="spellEnd"/>
      <w:r w:rsidR="00BE622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4F2F6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F2F6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4F2F6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E3FB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saqqummersitsinermi</w:t>
      </w:r>
      <w:proofErr w:type="spellEnd"/>
      <w:r w:rsidR="007E3FB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E3FB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kikku</w:t>
      </w:r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nnut</w:t>
      </w:r>
      <w:proofErr w:type="spellEnd"/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sammitissanerlugu</w:t>
      </w:r>
      <w:proofErr w:type="spellEnd"/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0F65A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aalajangissavat</w:t>
      </w:r>
      <w:proofErr w:type="spellEnd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Meeqqanut</w:t>
      </w:r>
      <w:proofErr w:type="spellEnd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ukiukinnerusunut</w:t>
      </w:r>
      <w:proofErr w:type="spellEnd"/>
      <w:r w:rsidR="005B7C6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7C6DC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ilutiminnu</w:t>
      </w:r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angajoqqaaminnut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utoqqaat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angerlarsimaffianni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utoqqarnut</w:t>
      </w:r>
      <w:proofErr w:type="spellEnd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32E2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</w:t>
      </w:r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mmitinneqassava</w:t>
      </w:r>
      <w:proofErr w:type="spellEnd"/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saqqummersitsin</w:t>
      </w:r>
      <w:r w:rsidR="00EB45B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ermik</w:t>
      </w:r>
      <w:proofErr w:type="spellEnd"/>
      <w:r w:rsidR="0014602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sanane</w:t>
      </w:r>
      <w:r w:rsidR="00EB45B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rminni</w:t>
      </w:r>
      <w:proofErr w:type="spellEnd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kikkunnut</w:t>
      </w:r>
      <w:proofErr w:type="spellEnd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sammitinnerlugu</w:t>
      </w:r>
      <w:proofErr w:type="spellEnd"/>
      <w:r w:rsidR="00506749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2779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eqqarsaatigissavaat</w:t>
      </w:r>
      <w:proofErr w:type="spellEnd"/>
      <w:r w:rsidR="00C2779C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F4741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F47418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010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tusarnaagassiat</w:t>
      </w:r>
      <w:proofErr w:type="spellEnd"/>
      <w:r w:rsidR="006010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010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allatallu</w:t>
      </w:r>
      <w:proofErr w:type="spellEnd"/>
      <w:r w:rsidR="006010EE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6151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saqqummer</w:t>
      </w:r>
      <w:r w:rsidR="00A774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sitam</w:t>
      </w:r>
      <w:r w:rsidR="002936F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</w:t>
      </w:r>
      <w:proofErr w:type="spellEnd"/>
      <w:r w:rsidR="002936F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774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sammitinneqartu</w:t>
      </w:r>
      <w:r w:rsidR="00023C3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nut</w:t>
      </w:r>
      <w:proofErr w:type="spellEnd"/>
      <w:r w:rsidR="00023C3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23C3B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</w:t>
      </w:r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uminarnerunissaa</w:t>
      </w:r>
      <w:r w:rsidR="00C039A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proofErr w:type="spellEnd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anguniarlugu</w:t>
      </w:r>
      <w:proofErr w:type="spellEnd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assitalersorneqassaners</w:t>
      </w:r>
      <w:r w:rsidR="00C039A3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</w:t>
      </w:r>
      <w:proofErr w:type="spellEnd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nalil</w:t>
      </w:r>
      <w:r w:rsidR="002D764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ersussavaa</w:t>
      </w:r>
      <w:proofErr w:type="spellEnd"/>
      <w:r w:rsidR="00CC1141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249CEFC" w14:textId="77777777" w:rsidR="00240951" w:rsidRPr="00A9445E" w:rsidRDefault="00240951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3A0A7538" w14:textId="2DD3E176" w:rsidR="00F8721F" w:rsidRPr="00A9445E" w:rsidRDefault="00446865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24095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4095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assinillu</w:t>
      </w:r>
      <w:proofErr w:type="spellEnd"/>
      <w:r w:rsidR="0024095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4095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ikk</w:t>
      </w:r>
      <w:r w:rsidR="00AE58F6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ussuineq</w:t>
      </w:r>
      <w:proofErr w:type="spellEnd"/>
      <w:r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="007840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="007840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proofErr w:type="spellStart"/>
      <w:r w:rsidR="00AE58F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AE58F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 </w:t>
      </w:r>
      <w:hyperlink r:id="rId18" w:history="1">
        <w:r w:rsidR="00A9445E" w:rsidRPr="00A9445E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en-US" w:eastAsia="da-DK"/>
          </w:rPr>
          <w:t>uani</w:t>
        </w:r>
      </w:hyperlink>
      <w:r w:rsidR="007840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840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7840BD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E189033" w14:textId="77777777" w:rsidR="00CC38E3" w:rsidRPr="00A9445E" w:rsidRDefault="00CC38E3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513B4DEA" w14:textId="77777777" w:rsidR="00CC38E3" w:rsidRPr="00A9445E" w:rsidRDefault="00CC38E3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6410F427" w14:textId="77777777" w:rsidR="00782F84" w:rsidRPr="00A9445E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A9445E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797359FA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atuaqatimminnut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saqqummiutissavaat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594FB58B" w14:textId="3E823F04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suliaannut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nersualaarinninneq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qitiusariaqarpoq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isummernissaminnut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kaammattorneqartariaqarput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pitsaasumik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suliarineqarsimava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–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pitsaanerusumik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suliarineqarsinnaava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hyperlink r:id="rId19" w:history="1">
        <w:r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/>
          </w:rPr>
          <w:t>Ua</w:t>
        </w:r>
        <w:r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/>
          </w:rPr>
          <w:t>n</w:t>
        </w:r>
        <w:r w:rsidRPr="00A9445E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/>
          </w:rPr>
          <w:t>i</w:t>
        </w:r>
      </w:hyperlink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annertunerusumik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isumassarsiorit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61F47AB9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Qisuariaatit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tunngavigalugit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suliaminnik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allanngortiterinissaat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tamatigut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siunertarineqanngilaq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akerlianilli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paasineqarnissaat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suliarineqarnissaallu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siunertarineqarpoq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7B14F441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Illorsuanit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sammisaqarniaruit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siunnersuutigisinnaavarput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Book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Creatorip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toqqornissaa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taamaaliornikkut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tassunga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suliaqarnermi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atoqqinneqarsinnaammat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6DEB54C7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</w:p>
    <w:p w14:paraId="00E2091D" w14:textId="189AD864" w:rsidR="008265F2" w:rsidRPr="00A9445E" w:rsidRDefault="00782F84" w:rsidP="00D4440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lastRenderedPageBreak/>
        <w:t>Klassip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qisuariaataat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atorneqarnissaat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kissaatigigukku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suliaaminnik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sammisaqarlutik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nangitsinissaat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siunertaralugu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piffissamik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periarfissiisinnaavutit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Taamaalillutik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atuaqatiminnit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qisuariatit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atorsinnaavaat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suliatillu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allanngortiterlugit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CBD7916" w14:textId="77777777" w:rsidR="00782F84" w:rsidRPr="00A9445E" w:rsidRDefault="00782F84" w:rsidP="00782F84">
      <w:pPr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14:paraId="4BDB173C" w14:textId="77777777" w:rsidR="00782F84" w:rsidRPr="00A9445E" w:rsidRDefault="00782F84" w:rsidP="00782F84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 w:rsidRPr="00A9445E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2F173542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863045D" w14:textId="2C192C74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44407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D44407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D44407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9363E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D44407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D44407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Ilulissani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Kangiata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Illorsuanit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79AB2006" w14:textId="7FA507C2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Podcastimut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430E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9430E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430E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9363E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9430E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9430ED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Lotte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Brinkmannimit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Daniella Maria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Manuelimillu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="00675E3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Anholt</w:t>
      </w:r>
      <w:proofErr w:type="spellEnd"/>
      <w:r w:rsidR="00675E3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675E3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Læringsværksted</w:t>
      </w:r>
      <w:proofErr w:type="spellEnd"/>
      <w:r w:rsidR="00675E36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Leg med IT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suleqatigalugu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inerisarneqarsimapput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73CAB9E0" w14:textId="32440301" w:rsidR="007D0D55" w:rsidRPr="00A9445E" w:rsidRDefault="007D0D55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Book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Creatorimi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Rikke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Falkenberg Kofoed-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Leg med IT-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mit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9619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inerisarneqarsimavoq</w:t>
      </w:r>
      <w:proofErr w:type="spellEnd"/>
      <w:r w:rsidR="00E96197"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4F887E2" w14:textId="77777777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</w:p>
    <w:p w14:paraId="3D81ACC3" w14:textId="35735C46" w:rsidR="00782F84" w:rsidRPr="00A9445E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1546D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1546D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1546D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B741E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1546D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1546DF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Creative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Commonsip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ataani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CC:BY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tunngavigalugu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atorneqarsinnaanera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saqqummersinneqarsimavoq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436FF766" w14:textId="2CF5C287" w:rsidR="00BD0E10" w:rsidRPr="00A9445E" w:rsidRDefault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ilinniusiap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oqaasertai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suliassartai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assillu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siammarterneqarsinnaapput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assilineqarsinnaapput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suliarineqarsinnaallutillu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taamaallaallu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suminngaanernera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issuarneqarnissaa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‘</w:t>
      </w:r>
      <w:proofErr w:type="spellStart"/>
      <w:r w:rsidR="00281D0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Niuerniummi</w:t>
      </w:r>
      <w:proofErr w:type="spellEnd"/>
      <w:r w:rsidR="00281D01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D60DA4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B741E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D60DA4" w:rsidRPr="00A9445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by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Isfjordscenteret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Ilulissat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’ </w:t>
      </w:r>
      <w:proofErr w:type="spellStart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kissaatigaarput</w:t>
      </w:r>
      <w:proofErr w:type="spellEnd"/>
      <w:r w:rsidRPr="00A9445E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sectPr w:rsidR="00BD0E10" w:rsidRPr="00A944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0177" w14:textId="77777777" w:rsidR="002B2085" w:rsidRDefault="002B2085" w:rsidP="00896747">
      <w:r>
        <w:separator/>
      </w:r>
    </w:p>
  </w:endnote>
  <w:endnote w:type="continuationSeparator" w:id="0">
    <w:p w14:paraId="26987FC5" w14:textId="77777777" w:rsidR="002B2085" w:rsidRDefault="002B2085" w:rsidP="0089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59A8" w14:textId="77777777" w:rsidR="002B2085" w:rsidRDefault="002B2085" w:rsidP="00896747">
      <w:r>
        <w:separator/>
      </w:r>
    </w:p>
  </w:footnote>
  <w:footnote w:type="continuationSeparator" w:id="0">
    <w:p w14:paraId="0ED82145" w14:textId="77777777" w:rsidR="002B2085" w:rsidRDefault="002B2085" w:rsidP="0089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CB7"/>
    <w:multiLevelType w:val="hybridMultilevel"/>
    <w:tmpl w:val="821A7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BE0"/>
    <w:multiLevelType w:val="multilevel"/>
    <w:tmpl w:val="AFC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70866">
    <w:abstractNumId w:val="6"/>
  </w:num>
  <w:num w:numId="2" w16cid:durableId="401608464">
    <w:abstractNumId w:val="16"/>
  </w:num>
  <w:num w:numId="3" w16cid:durableId="285241265">
    <w:abstractNumId w:val="13"/>
  </w:num>
  <w:num w:numId="4" w16cid:durableId="371076542">
    <w:abstractNumId w:val="2"/>
  </w:num>
  <w:num w:numId="5" w16cid:durableId="409084604">
    <w:abstractNumId w:val="11"/>
  </w:num>
  <w:num w:numId="6" w16cid:durableId="1321618370">
    <w:abstractNumId w:val="18"/>
  </w:num>
  <w:num w:numId="7" w16cid:durableId="177696715">
    <w:abstractNumId w:val="8"/>
  </w:num>
  <w:num w:numId="8" w16cid:durableId="113990496">
    <w:abstractNumId w:val="21"/>
  </w:num>
  <w:num w:numId="9" w16cid:durableId="1189946150">
    <w:abstractNumId w:val="4"/>
  </w:num>
  <w:num w:numId="10" w16cid:durableId="817307490">
    <w:abstractNumId w:val="12"/>
  </w:num>
  <w:num w:numId="11" w16cid:durableId="463735853">
    <w:abstractNumId w:val="1"/>
  </w:num>
  <w:num w:numId="12" w16cid:durableId="1406879941">
    <w:abstractNumId w:val="14"/>
  </w:num>
  <w:num w:numId="13" w16cid:durableId="1868638490">
    <w:abstractNumId w:val="20"/>
  </w:num>
  <w:num w:numId="14" w16cid:durableId="1989281848">
    <w:abstractNumId w:val="10"/>
  </w:num>
  <w:num w:numId="15" w16cid:durableId="206190125">
    <w:abstractNumId w:val="7"/>
  </w:num>
  <w:num w:numId="16" w16cid:durableId="680356856">
    <w:abstractNumId w:val="9"/>
  </w:num>
  <w:num w:numId="17" w16cid:durableId="1883203084">
    <w:abstractNumId w:val="17"/>
  </w:num>
  <w:num w:numId="18" w16cid:durableId="1838376721">
    <w:abstractNumId w:val="15"/>
  </w:num>
  <w:num w:numId="19" w16cid:durableId="2096660309">
    <w:abstractNumId w:val="3"/>
  </w:num>
  <w:num w:numId="20" w16cid:durableId="556088981">
    <w:abstractNumId w:val="5"/>
  </w:num>
  <w:num w:numId="21" w16cid:durableId="392511658">
    <w:abstractNumId w:val="19"/>
  </w:num>
  <w:num w:numId="22" w16cid:durableId="55177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456D"/>
    <w:rsid w:val="00013663"/>
    <w:rsid w:val="000227DE"/>
    <w:rsid w:val="00023C3B"/>
    <w:rsid w:val="000353AC"/>
    <w:rsid w:val="000368CF"/>
    <w:rsid w:val="00036B07"/>
    <w:rsid w:val="00041965"/>
    <w:rsid w:val="00046813"/>
    <w:rsid w:val="0005228B"/>
    <w:rsid w:val="00064DCB"/>
    <w:rsid w:val="0006620F"/>
    <w:rsid w:val="000671A4"/>
    <w:rsid w:val="00073589"/>
    <w:rsid w:val="00081138"/>
    <w:rsid w:val="000840CC"/>
    <w:rsid w:val="00093F48"/>
    <w:rsid w:val="000A28BF"/>
    <w:rsid w:val="000B4A5D"/>
    <w:rsid w:val="000B4B52"/>
    <w:rsid w:val="000C2E1C"/>
    <w:rsid w:val="000C3063"/>
    <w:rsid w:val="000C4171"/>
    <w:rsid w:val="000C4FC7"/>
    <w:rsid w:val="000E107E"/>
    <w:rsid w:val="000E3E5C"/>
    <w:rsid w:val="000F2F60"/>
    <w:rsid w:val="000F5B8C"/>
    <w:rsid w:val="000F65AC"/>
    <w:rsid w:val="00100504"/>
    <w:rsid w:val="00100B10"/>
    <w:rsid w:val="00112D07"/>
    <w:rsid w:val="00113A27"/>
    <w:rsid w:val="00134268"/>
    <w:rsid w:val="0013603A"/>
    <w:rsid w:val="0014523B"/>
    <w:rsid w:val="00145741"/>
    <w:rsid w:val="0014602C"/>
    <w:rsid w:val="00146A7C"/>
    <w:rsid w:val="00147D64"/>
    <w:rsid w:val="00151A2E"/>
    <w:rsid w:val="001546DF"/>
    <w:rsid w:val="0016124B"/>
    <w:rsid w:val="00170AB5"/>
    <w:rsid w:val="00171B57"/>
    <w:rsid w:val="00180196"/>
    <w:rsid w:val="00183ED2"/>
    <w:rsid w:val="0018514E"/>
    <w:rsid w:val="00187B8E"/>
    <w:rsid w:val="0019363E"/>
    <w:rsid w:val="001A1FA3"/>
    <w:rsid w:val="001B65BD"/>
    <w:rsid w:val="001B6BDA"/>
    <w:rsid w:val="001B741E"/>
    <w:rsid w:val="001C0CC8"/>
    <w:rsid w:val="001C1BD6"/>
    <w:rsid w:val="001C33CE"/>
    <w:rsid w:val="001C403D"/>
    <w:rsid w:val="001C5940"/>
    <w:rsid w:val="001E3D67"/>
    <w:rsid w:val="001E6F84"/>
    <w:rsid w:val="001E785A"/>
    <w:rsid w:val="001F2640"/>
    <w:rsid w:val="001F735A"/>
    <w:rsid w:val="00200B35"/>
    <w:rsid w:val="00203ECF"/>
    <w:rsid w:val="002049CF"/>
    <w:rsid w:val="00206472"/>
    <w:rsid w:val="002075B3"/>
    <w:rsid w:val="00213444"/>
    <w:rsid w:val="002155D2"/>
    <w:rsid w:val="00216E45"/>
    <w:rsid w:val="00221D0D"/>
    <w:rsid w:val="00225FBF"/>
    <w:rsid w:val="0023016E"/>
    <w:rsid w:val="00232D3E"/>
    <w:rsid w:val="00232EAB"/>
    <w:rsid w:val="00233CBA"/>
    <w:rsid w:val="00240951"/>
    <w:rsid w:val="0024186F"/>
    <w:rsid w:val="002430C7"/>
    <w:rsid w:val="00245668"/>
    <w:rsid w:val="0025526B"/>
    <w:rsid w:val="002646D1"/>
    <w:rsid w:val="002658D4"/>
    <w:rsid w:val="002803C1"/>
    <w:rsid w:val="00281D01"/>
    <w:rsid w:val="00283606"/>
    <w:rsid w:val="00284080"/>
    <w:rsid w:val="00284A22"/>
    <w:rsid w:val="002874C7"/>
    <w:rsid w:val="00287FE2"/>
    <w:rsid w:val="002936F7"/>
    <w:rsid w:val="002A16D8"/>
    <w:rsid w:val="002A18D5"/>
    <w:rsid w:val="002A2296"/>
    <w:rsid w:val="002A3A95"/>
    <w:rsid w:val="002B1EE6"/>
    <w:rsid w:val="002B2085"/>
    <w:rsid w:val="002C17AD"/>
    <w:rsid w:val="002C1EC9"/>
    <w:rsid w:val="002C2929"/>
    <w:rsid w:val="002C4851"/>
    <w:rsid w:val="002C5F76"/>
    <w:rsid w:val="002D2F69"/>
    <w:rsid w:val="002D354B"/>
    <w:rsid w:val="002D6B15"/>
    <w:rsid w:val="002D7217"/>
    <w:rsid w:val="002D723A"/>
    <w:rsid w:val="002D7647"/>
    <w:rsid w:val="002F0398"/>
    <w:rsid w:val="002F0C08"/>
    <w:rsid w:val="002F2DC1"/>
    <w:rsid w:val="003028C5"/>
    <w:rsid w:val="00304E21"/>
    <w:rsid w:val="003067B1"/>
    <w:rsid w:val="00307BB6"/>
    <w:rsid w:val="003127DB"/>
    <w:rsid w:val="00313282"/>
    <w:rsid w:val="00323C56"/>
    <w:rsid w:val="0033070C"/>
    <w:rsid w:val="003308D8"/>
    <w:rsid w:val="00334AA8"/>
    <w:rsid w:val="00343F86"/>
    <w:rsid w:val="00357E10"/>
    <w:rsid w:val="0036151B"/>
    <w:rsid w:val="00363A44"/>
    <w:rsid w:val="00373D1E"/>
    <w:rsid w:val="0037695D"/>
    <w:rsid w:val="00377859"/>
    <w:rsid w:val="003779BB"/>
    <w:rsid w:val="00387C41"/>
    <w:rsid w:val="003A0444"/>
    <w:rsid w:val="003A5667"/>
    <w:rsid w:val="003A63B0"/>
    <w:rsid w:val="003A649A"/>
    <w:rsid w:val="003A6F32"/>
    <w:rsid w:val="003B12C1"/>
    <w:rsid w:val="003B1733"/>
    <w:rsid w:val="003B253A"/>
    <w:rsid w:val="003B69CA"/>
    <w:rsid w:val="003C02A9"/>
    <w:rsid w:val="003C124D"/>
    <w:rsid w:val="003C279B"/>
    <w:rsid w:val="003D48EE"/>
    <w:rsid w:val="003D6414"/>
    <w:rsid w:val="003E0310"/>
    <w:rsid w:val="003E08C1"/>
    <w:rsid w:val="003E2470"/>
    <w:rsid w:val="003E3A32"/>
    <w:rsid w:val="003E63A7"/>
    <w:rsid w:val="00401DD8"/>
    <w:rsid w:val="00407334"/>
    <w:rsid w:val="00412C27"/>
    <w:rsid w:val="004157BA"/>
    <w:rsid w:val="00417BFE"/>
    <w:rsid w:val="00422207"/>
    <w:rsid w:val="0043589E"/>
    <w:rsid w:val="00440A8C"/>
    <w:rsid w:val="00443AE1"/>
    <w:rsid w:val="004456B4"/>
    <w:rsid w:val="00446865"/>
    <w:rsid w:val="00465C22"/>
    <w:rsid w:val="00466979"/>
    <w:rsid w:val="0046712E"/>
    <w:rsid w:val="00470887"/>
    <w:rsid w:val="00472E23"/>
    <w:rsid w:val="00475204"/>
    <w:rsid w:val="004777D5"/>
    <w:rsid w:val="00477B7F"/>
    <w:rsid w:val="004815F1"/>
    <w:rsid w:val="0048222A"/>
    <w:rsid w:val="00485FAA"/>
    <w:rsid w:val="0049310E"/>
    <w:rsid w:val="00493663"/>
    <w:rsid w:val="004A2EA7"/>
    <w:rsid w:val="004A7305"/>
    <w:rsid w:val="004B5939"/>
    <w:rsid w:val="004C35F5"/>
    <w:rsid w:val="004C4FB7"/>
    <w:rsid w:val="004D05E2"/>
    <w:rsid w:val="004D7DC7"/>
    <w:rsid w:val="004E123C"/>
    <w:rsid w:val="004E2282"/>
    <w:rsid w:val="004E3EF0"/>
    <w:rsid w:val="004F2368"/>
    <w:rsid w:val="004F2AE0"/>
    <w:rsid w:val="004F2F6D"/>
    <w:rsid w:val="004F625D"/>
    <w:rsid w:val="005065DE"/>
    <w:rsid w:val="005066A9"/>
    <w:rsid w:val="00506749"/>
    <w:rsid w:val="00511F3A"/>
    <w:rsid w:val="0051747C"/>
    <w:rsid w:val="00521AAE"/>
    <w:rsid w:val="00521E3C"/>
    <w:rsid w:val="00533BD0"/>
    <w:rsid w:val="00534775"/>
    <w:rsid w:val="0053617E"/>
    <w:rsid w:val="005410B1"/>
    <w:rsid w:val="00550350"/>
    <w:rsid w:val="00552514"/>
    <w:rsid w:val="005532DD"/>
    <w:rsid w:val="00560690"/>
    <w:rsid w:val="00561C87"/>
    <w:rsid w:val="00562102"/>
    <w:rsid w:val="005627E3"/>
    <w:rsid w:val="0056472A"/>
    <w:rsid w:val="00576117"/>
    <w:rsid w:val="00577D0B"/>
    <w:rsid w:val="00582A5E"/>
    <w:rsid w:val="00583767"/>
    <w:rsid w:val="00584DC6"/>
    <w:rsid w:val="0059478C"/>
    <w:rsid w:val="00595659"/>
    <w:rsid w:val="005973C7"/>
    <w:rsid w:val="005A6924"/>
    <w:rsid w:val="005A7CF4"/>
    <w:rsid w:val="005B7C6E"/>
    <w:rsid w:val="005D3335"/>
    <w:rsid w:val="005D5DC5"/>
    <w:rsid w:val="005E44A3"/>
    <w:rsid w:val="005E6630"/>
    <w:rsid w:val="005E7963"/>
    <w:rsid w:val="005E7A9D"/>
    <w:rsid w:val="006010EE"/>
    <w:rsid w:val="006061F0"/>
    <w:rsid w:val="00612EA2"/>
    <w:rsid w:val="00613345"/>
    <w:rsid w:val="00614A77"/>
    <w:rsid w:val="00617158"/>
    <w:rsid w:val="006248F2"/>
    <w:rsid w:val="0062562E"/>
    <w:rsid w:val="00627B24"/>
    <w:rsid w:val="00630DCC"/>
    <w:rsid w:val="00632E23"/>
    <w:rsid w:val="006373F9"/>
    <w:rsid w:val="00643262"/>
    <w:rsid w:val="00647F33"/>
    <w:rsid w:val="00653DB1"/>
    <w:rsid w:val="00660ADD"/>
    <w:rsid w:val="00662EC4"/>
    <w:rsid w:val="00666529"/>
    <w:rsid w:val="00675E36"/>
    <w:rsid w:val="0068323A"/>
    <w:rsid w:val="006852A3"/>
    <w:rsid w:val="0068778D"/>
    <w:rsid w:val="00692C6A"/>
    <w:rsid w:val="00695D02"/>
    <w:rsid w:val="00696EDD"/>
    <w:rsid w:val="00697B05"/>
    <w:rsid w:val="006A2C80"/>
    <w:rsid w:val="006A33C9"/>
    <w:rsid w:val="006A590D"/>
    <w:rsid w:val="006B1430"/>
    <w:rsid w:val="006C745A"/>
    <w:rsid w:val="006D0915"/>
    <w:rsid w:val="006D2A81"/>
    <w:rsid w:val="006D4E57"/>
    <w:rsid w:val="006D5055"/>
    <w:rsid w:val="006D688D"/>
    <w:rsid w:val="006D776B"/>
    <w:rsid w:val="006E3B88"/>
    <w:rsid w:val="006E6D95"/>
    <w:rsid w:val="006E78FB"/>
    <w:rsid w:val="006F08C7"/>
    <w:rsid w:val="006F32EE"/>
    <w:rsid w:val="006F6A19"/>
    <w:rsid w:val="0070078C"/>
    <w:rsid w:val="007038D8"/>
    <w:rsid w:val="00704ED1"/>
    <w:rsid w:val="00712BC7"/>
    <w:rsid w:val="00713189"/>
    <w:rsid w:val="00715C7F"/>
    <w:rsid w:val="007164C4"/>
    <w:rsid w:val="00721D75"/>
    <w:rsid w:val="0072560A"/>
    <w:rsid w:val="00726793"/>
    <w:rsid w:val="00726C70"/>
    <w:rsid w:val="00730167"/>
    <w:rsid w:val="007319B7"/>
    <w:rsid w:val="00732243"/>
    <w:rsid w:val="00733698"/>
    <w:rsid w:val="00736668"/>
    <w:rsid w:val="007401A5"/>
    <w:rsid w:val="00743F2F"/>
    <w:rsid w:val="0075323A"/>
    <w:rsid w:val="0075397E"/>
    <w:rsid w:val="007558B9"/>
    <w:rsid w:val="00763787"/>
    <w:rsid w:val="00770968"/>
    <w:rsid w:val="00774958"/>
    <w:rsid w:val="00782F84"/>
    <w:rsid w:val="007837E2"/>
    <w:rsid w:val="007840BD"/>
    <w:rsid w:val="00787BE0"/>
    <w:rsid w:val="00792C3A"/>
    <w:rsid w:val="007942DB"/>
    <w:rsid w:val="007A24CF"/>
    <w:rsid w:val="007A5DCA"/>
    <w:rsid w:val="007A72DB"/>
    <w:rsid w:val="007B0C3A"/>
    <w:rsid w:val="007B305C"/>
    <w:rsid w:val="007B7AF7"/>
    <w:rsid w:val="007C01DD"/>
    <w:rsid w:val="007C1509"/>
    <w:rsid w:val="007C24E0"/>
    <w:rsid w:val="007C6DC9"/>
    <w:rsid w:val="007D0D55"/>
    <w:rsid w:val="007D1F8C"/>
    <w:rsid w:val="007D274F"/>
    <w:rsid w:val="007D2F43"/>
    <w:rsid w:val="007D497B"/>
    <w:rsid w:val="007D653C"/>
    <w:rsid w:val="007D6A31"/>
    <w:rsid w:val="007E073C"/>
    <w:rsid w:val="007E3FB8"/>
    <w:rsid w:val="007F10E3"/>
    <w:rsid w:val="0081105D"/>
    <w:rsid w:val="00814068"/>
    <w:rsid w:val="008231D6"/>
    <w:rsid w:val="008265F2"/>
    <w:rsid w:val="00831C20"/>
    <w:rsid w:val="00832CFB"/>
    <w:rsid w:val="00841BF6"/>
    <w:rsid w:val="008424C3"/>
    <w:rsid w:val="00843899"/>
    <w:rsid w:val="00843F2F"/>
    <w:rsid w:val="00844EA9"/>
    <w:rsid w:val="00845D96"/>
    <w:rsid w:val="008461D5"/>
    <w:rsid w:val="00846569"/>
    <w:rsid w:val="00846D79"/>
    <w:rsid w:val="00855983"/>
    <w:rsid w:val="00857666"/>
    <w:rsid w:val="00860C45"/>
    <w:rsid w:val="00864962"/>
    <w:rsid w:val="00864EF8"/>
    <w:rsid w:val="00866E90"/>
    <w:rsid w:val="00872447"/>
    <w:rsid w:val="008745C0"/>
    <w:rsid w:val="00874F83"/>
    <w:rsid w:val="0088244C"/>
    <w:rsid w:val="00886887"/>
    <w:rsid w:val="0089204A"/>
    <w:rsid w:val="00896747"/>
    <w:rsid w:val="00896C8A"/>
    <w:rsid w:val="00897A67"/>
    <w:rsid w:val="008A4CCB"/>
    <w:rsid w:val="008A73CE"/>
    <w:rsid w:val="008B2018"/>
    <w:rsid w:val="008B3EB0"/>
    <w:rsid w:val="008B76D6"/>
    <w:rsid w:val="008C6B1E"/>
    <w:rsid w:val="008C7366"/>
    <w:rsid w:val="008D27D9"/>
    <w:rsid w:val="008D7746"/>
    <w:rsid w:val="008D7C54"/>
    <w:rsid w:val="008E24A4"/>
    <w:rsid w:val="008F0FFB"/>
    <w:rsid w:val="008F2548"/>
    <w:rsid w:val="008F56B5"/>
    <w:rsid w:val="00916900"/>
    <w:rsid w:val="00920C7A"/>
    <w:rsid w:val="00922C7A"/>
    <w:rsid w:val="009230E4"/>
    <w:rsid w:val="00927790"/>
    <w:rsid w:val="00931EDA"/>
    <w:rsid w:val="00932B02"/>
    <w:rsid w:val="00933881"/>
    <w:rsid w:val="009367D8"/>
    <w:rsid w:val="009368D2"/>
    <w:rsid w:val="009430ED"/>
    <w:rsid w:val="009475F4"/>
    <w:rsid w:val="00950F92"/>
    <w:rsid w:val="00962046"/>
    <w:rsid w:val="00963BB3"/>
    <w:rsid w:val="00966D39"/>
    <w:rsid w:val="00967501"/>
    <w:rsid w:val="00973A48"/>
    <w:rsid w:val="009771D6"/>
    <w:rsid w:val="009777C4"/>
    <w:rsid w:val="00981189"/>
    <w:rsid w:val="00982E4D"/>
    <w:rsid w:val="00985232"/>
    <w:rsid w:val="0099630C"/>
    <w:rsid w:val="0099759C"/>
    <w:rsid w:val="009A0403"/>
    <w:rsid w:val="009A16D5"/>
    <w:rsid w:val="009A2DD2"/>
    <w:rsid w:val="009A686A"/>
    <w:rsid w:val="009A6A75"/>
    <w:rsid w:val="009B5865"/>
    <w:rsid w:val="009B5CCB"/>
    <w:rsid w:val="009B7D34"/>
    <w:rsid w:val="009C6FA6"/>
    <w:rsid w:val="009C7E66"/>
    <w:rsid w:val="009E5324"/>
    <w:rsid w:val="009F2478"/>
    <w:rsid w:val="009F2BFE"/>
    <w:rsid w:val="009F3A24"/>
    <w:rsid w:val="009F4C19"/>
    <w:rsid w:val="009F6A02"/>
    <w:rsid w:val="00A00D10"/>
    <w:rsid w:val="00A01EC7"/>
    <w:rsid w:val="00A03DC8"/>
    <w:rsid w:val="00A06FBE"/>
    <w:rsid w:val="00A07DB6"/>
    <w:rsid w:val="00A1445C"/>
    <w:rsid w:val="00A1451E"/>
    <w:rsid w:val="00A20319"/>
    <w:rsid w:val="00A21235"/>
    <w:rsid w:val="00A226BF"/>
    <w:rsid w:val="00A23790"/>
    <w:rsid w:val="00A25F6F"/>
    <w:rsid w:val="00A36E96"/>
    <w:rsid w:val="00A400C9"/>
    <w:rsid w:val="00A40CCA"/>
    <w:rsid w:val="00A41005"/>
    <w:rsid w:val="00A4390C"/>
    <w:rsid w:val="00A44956"/>
    <w:rsid w:val="00A453F4"/>
    <w:rsid w:val="00A66B96"/>
    <w:rsid w:val="00A67FEB"/>
    <w:rsid w:val="00A712A3"/>
    <w:rsid w:val="00A74ED7"/>
    <w:rsid w:val="00A774BD"/>
    <w:rsid w:val="00A825EC"/>
    <w:rsid w:val="00A83CF2"/>
    <w:rsid w:val="00A87C98"/>
    <w:rsid w:val="00A87E4C"/>
    <w:rsid w:val="00A93870"/>
    <w:rsid w:val="00A9445E"/>
    <w:rsid w:val="00A975FC"/>
    <w:rsid w:val="00A97E79"/>
    <w:rsid w:val="00AA1266"/>
    <w:rsid w:val="00AA174F"/>
    <w:rsid w:val="00AB6386"/>
    <w:rsid w:val="00AC19FE"/>
    <w:rsid w:val="00AC1E7A"/>
    <w:rsid w:val="00AC307E"/>
    <w:rsid w:val="00AD607C"/>
    <w:rsid w:val="00AE58F6"/>
    <w:rsid w:val="00AF2CC3"/>
    <w:rsid w:val="00B069A8"/>
    <w:rsid w:val="00B178EA"/>
    <w:rsid w:val="00B20954"/>
    <w:rsid w:val="00B20EAD"/>
    <w:rsid w:val="00B21418"/>
    <w:rsid w:val="00B21FAA"/>
    <w:rsid w:val="00B2685D"/>
    <w:rsid w:val="00B3372E"/>
    <w:rsid w:val="00B35420"/>
    <w:rsid w:val="00B36FFF"/>
    <w:rsid w:val="00B4175B"/>
    <w:rsid w:val="00B424D5"/>
    <w:rsid w:val="00B51264"/>
    <w:rsid w:val="00B514C6"/>
    <w:rsid w:val="00B55696"/>
    <w:rsid w:val="00B56E71"/>
    <w:rsid w:val="00B633F1"/>
    <w:rsid w:val="00B63554"/>
    <w:rsid w:val="00B636DC"/>
    <w:rsid w:val="00B65D78"/>
    <w:rsid w:val="00B70A15"/>
    <w:rsid w:val="00B7175F"/>
    <w:rsid w:val="00B74632"/>
    <w:rsid w:val="00B75D7A"/>
    <w:rsid w:val="00B8014B"/>
    <w:rsid w:val="00B91F21"/>
    <w:rsid w:val="00B93697"/>
    <w:rsid w:val="00B944A9"/>
    <w:rsid w:val="00B949D7"/>
    <w:rsid w:val="00B95509"/>
    <w:rsid w:val="00B970FF"/>
    <w:rsid w:val="00BA0392"/>
    <w:rsid w:val="00BA1BF0"/>
    <w:rsid w:val="00BA3834"/>
    <w:rsid w:val="00BA47F4"/>
    <w:rsid w:val="00BA5A64"/>
    <w:rsid w:val="00BA7BF5"/>
    <w:rsid w:val="00BA7C89"/>
    <w:rsid w:val="00BB29CE"/>
    <w:rsid w:val="00BB3793"/>
    <w:rsid w:val="00BC446F"/>
    <w:rsid w:val="00BC624A"/>
    <w:rsid w:val="00BC69BD"/>
    <w:rsid w:val="00BC7663"/>
    <w:rsid w:val="00BD0E10"/>
    <w:rsid w:val="00BD3C28"/>
    <w:rsid w:val="00BD6E85"/>
    <w:rsid w:val="00BE1E6D"/>
    <w:rsid w:val="00BE622B"/>
    <w:rsid w:val="00BE7DD7"/>
    <w:rsid w:val="00BF0FD9"/>
    <w:rsid w:val="00BF3B60"/>
    <w:rsid w:val="00BF603B"/>
    <w:rsid w:val="00BF6A2A"/>
    <w:rsid w:val="00BF6CF6"/>
    <w:rsid w:val="00C039A3"/>
    <w:rsid w:val="00C06DBD"/>
    <w:rsid w:val="00C10A1B"/>
    <w:rsid w:val="00C178A3"/>
    <w:rsid w:val="00C21901"/>
    <w:rsid w:val="00C252B1"/>
    <w:rsid w:val="00C2779C"/>
    <w:rsid w:val="00C27837"/>
    <w:rsid w:val="00C339A5"/>
    <w:rsid w:val="00C33CA5"/>
    <w:rsid w:val="00C35BDF"/>
    <w:rsid w:val="00C436EB"/>
    <w:rsid w:val="00C43E87"/>
    <w:rsid w:val="00C44BA8"/>
    <w:rsid w:val="00C46C6E"/>
    <w:rsid w:val="00C46D6C"/>
    <w:rsid w:val="00C51F58"/>
    <w:rsid w:val="00C54E36"/>
    <w:rsid w:val="00C5670C"/>
    <w:rsid w:val="00C567A6"/>
    <w:rsid w:val="00C60EBD"/>
    <w:rsid w:val="00C61144"/>
    <w:rsid w:val="00C63E61"/>
    <w:rsid w:val="00C64DCA"/>
    <w:rsid w:val="00C712CF"/>
    <w:rsid w:val="00C73033"/>
    <w:rsid w:val="00C74111"/>
    <w:rsid w:val="00C74808"/>
    <w:rsid w:val="00C74D30"/>
    <w:rsid w:val="00C74F63"/>
    <w:rsid w:val="00C91C12"/>
    <w:rsid w:val="00C93392"/>
    <w:rsid w:val="00C9384D"/>
    <w:rsid w:val="00C968FD"/>
    <w:rsid w:val="00C96EAF"/>
    <w:rsid w:val="00CA2383"/>
    <w:rsid w:val="00CA67DB"/>
    <w:rsid w:val="00CB39D6"/>
    <w:rsid w:val="00CB3A5E"/>
    <w:rsid w:val="00CB49B3"/>
    <w:rsid w:val="00CC1141"/>
    <w:rsid w:val="00CC22D0"/>
    <w:rsid w:val="00CC38E3"/>
    <w:rsid w:val="00CC651B"/>
    <w:rsid w:val="00CC6586"/>
    <w:rsid w:val="00CC7DD4"/>
    <w:rsid w:val="00CD1A4F"/>
    <w:rsid w:val="00CF3421"/>
    <w:rsid w:val="00D03F22"/>
    <w:rsid w:val="00D04DC6"/>
    <w:rsid w:val="00D138E5"/>
    <w:rsid w:val="00D2506B"/>
    <w:rsid w:val="00D30657"/>
    <w:rsid w:val="00D40CF6"/>
    <w:rsid w:val="00D42647"/>
    <w:rsid w:val="00D44407"/>
    <w:rsid w:val="00D53457"/>
    <w:rsid w:val="00D560DA"/>
    <w:rsid w:val="00D57ABA"/>
    <w:rsid w:val="00D60DA4"/>
    <w:rsid w:val="00D6160A"/>
    <w:rsid w:val="00D6314B"/>
    <w:rsid w:val="00D702F9"/>
    <w:rsid w:val="00D718E3"/>
    <w:rsid w:val="00D73A22"/>
    <w:rsid w:val="00D75E56"/>
    <w:rsid w:val="00D852C0"/>
    <w:rsid w:val="00D86506"/>
    <w:rsid w:val="00D8793D"/>
    <w:rsid w:val="00D92483"/>
    <w:rsid w:val="00DA295C"/>
    <w:rsid w:val="00DA3FFC"/>
    <w:rsid w:val="00DB4ECC"/>
    <w:rsid w:val="00DB7EFE"/>
    <w:rsid w:val="00DC1E00"/>
    <w:rsid w:val="00DC26B2"/>
    <w:rsid w:val="00DC3B51"/>
    <w:rsid w:val="00DC6107"/>
    <w:rsid w:val="00DD1007"/>
    <w:rsid w:val="00DD253D"/>
    <w:rsid w:val="00DD3A92"/>
    <w:rsid w:val="00DD642C"/>
    <w:rsid w:val="00DD6F84"/>
    <w:rsid w:val="00DD71C7"/>
    <w:rsid w:val="00DF4FFF"/>
    <w:rsid w:val="00DF5ACC"/>
    <w:rsid w:val="00DF7A07"/>
    <w:rsid w:val="00E00D18"/>
    <w:rsid w:val="00E00EDA"/>
    <w:rsid w:val="00E02931"/>
    <w:rsid w:val="00E03644"/>
    <w:rsid w:val="00E0556B"/>
    <w:rsid w:val="00E11D28"/>
    <w:rsid w:val="00E2004F"/>
    <w:rsid w:val="00E22852"/>
    <w:rsid w:val="00E22F50"/>
    <w:rsid w:val="00E30351"/>
    <w:rsid w:val="00E34A8D"/>
    <w:rsid w:val="00E34A93"/>
    <w:rsid w:val="00E50645"/>
    <w:rsid w:val="00E506CC"/>
    <w:rsid w:val="00E51387"/>
    <w:rsid w:val="00E62EF4"/>
    <w:rsid w:val="00E63308"/>
    <w:rsid w:val="00E70844"/>
    <w:rsid w:val="00E70FA9"/>
    <w:rsid w:val="00E73115"/>
    <w:rsid w:val="00E74811"/>
    <w:rsid w:val="00E76DA3"/>
    <w:rsid w:val="00E80768"/>
    <w:rsid w:val="00E84170"/>
    <w:rsid w:val="00E86CB5"/>
    <w:rsid w:val="00E9611E"/>
    <w:rsid w:val="00E96197"/>
    <w:rsid w:val="00E97F5A"/>
    <w:rsid w:val="00EB1554"/>
    <w:rsid w:val="00EB45B6"/>
    <w:rsid w:val="00EB62A0"/>
    <w:rsid w:val="00ED1282"/>
    <w:rsid w:val="00EE7BB0"/>
    <w:rsid w:val="00EF2577"/>
    <w:rsid w:val="00EF2CE4"/>
    <w:rsid w:val="00EF3178"/>
    <w:rsid w:val="00EF5035"/>
    <w:rsid w:val="00F017FB"/>
    <w:rsid w:val="00F03F98"/>
    <w:rsid w:val="00F053E5"/>
    <w:rsid w:val="00F1655C"/>
    <w:rsid w:val="00F33477"/>
    <w:rsid w:val="00F348F5"/>
    <w:rsid w:val="00F36BF8"/>
    <w:rsid w:val="00F41AAF"/>
    <w:rsid w:val="00F42A6E"/>
    <w:rsid w:val="00F47418"/>
    <w:rsid w:val="00F50620"/>
    <w:rsid w:val="00F53A9C"/>
    <w:rsid w:val="00F5459B"/>
    <w:rsid w:val="00F8089E"/>
    <w:rsid w:val="00F81551"/>
    <w:rsid w:val="00F831CB"/>
    <w:rsid w:val="00F8721F"/>
    <w:rsid w:val="00F87568"/>
    <w:rsid w:val="00F948F7"/>
    <w:rsid w:val="00FA3533"/>
    <w:rsid w:val="00FA3B1C"/>
    <w:rsid w:val="00FA3FC6"/>
    <w:rsid w:val="00FA662E"/>
    <w:rsid w:val="00FB37FA"/>
    <w:rsid w:val="00FB68B9"/>
    <w:rsid w:val="00FC35C7"/>
    <w:rsid w:val="00FC42C1"/>
    <w:rsid w:val="00FC4AF6"/>
    <w:rsid w:val="00FC699F"/>
    <w:rsid w:val="00FD052E"/>
    <w:rsid w:val="00FD2735"/>
    <w:rsid w:val="00FD6CF2"/>
    <w:rsid w:val="00FE07FC"/>
    <w:rsid w:val="00FF052F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7D1F8C"/>
  </w:style>
  <w:style w:type="paragraph" w:styleId="Titel">
    <w:name w:val="Title"/>
    <w:basedOn w:val="Normal"/>
    <w:next w:val="Normal"/>
    <w:link w:val="TitelTegn"/>
    <w:uiPriority w:val="10"/>
    <w:qFormat/>
    <w:rsid w:val="007D1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896747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6747"/>
  </w:style>
  <w:style w:type="paragraph" w:styleId="Sidefod">
    <w:name w:val="footer"/>
    <w:basedOn w:val="Normal"/>
    <w:link w:val="SidefodTegn"/>
    <w:uiPriority w:val="99"/>
    <w:unhideWhenUsed/>
    <w:rsid w:val="00896747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greenland.com/da/artikler/kaffemik-i-groenland/" TargetMode="External"/><Relationship Id="rId13" Type="http://schemas.openxmlformats.org/officeDocument/2006/relationships/hyperlink" Target="https://natur.gl/arter/natseq/?lang=kl&amp;_gl=1*g9z2fr*_ga*MTU5MzE4ODMxMi4xNjcxMjU2NjUx*_up*MQ.." TargetMode="External"/><Relationship Id="rId18" Type="http://schemas.openxmlformats.org/officeDocument/2006/relationships/hyperlink" Target="https://isfjordscentret.gl/wp-content/uploads/2023/01/Bilag-2.Book-Creator-vejledning-GL-version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igsfaellesskab.weebly.com/boslashrn-der-garingr-paring-jagt.html" TargetMode="External"/><Relationship Id="rId12" Type="http://schemas.openxmlformats.org/officeDocument/2006/relationships/hyperlink" Target="https://natur.gl/arter/groenlandssael/?lang=kl&amp;_gl=1*1fsbg10*_ga*MjAwMTA0ODI3NS4xNjcxMjU2OTM0*_up*MQ.." TargetMode="External"/><Relationship Id="rId17" Type="http://schemas.openxmlformats.org/officeDocument/2006/relationships/hyperlink" Target="https://isfjordscentret.gl/wp-content/uploads/2023/01/Bilag-2.Book-Creator-vejledning-GL-vers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fjordscentret.gl/wp-content/uploads/2023/01/Bilag-2.Book-Creator-vejledning-GL-version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fjordscentret.gl/wp-content/uploads/2023/01/Bilag-2.Book-Creator-vejledning-GL-vers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tur.gl/arter/natseq/?lang=kl&amp;_gl=1*g9z2fr*_ga*MTU5MzE4ODMxMi4xNjcxMjU2NjUx*_up*MQ.." TargetMode="External"/><Relationship Id="rId10" Type="http://schemas.openxmlformats.org/officeDocument/2006/relationships/hyperlink" Target="https://isfjordscentret.gl/wp-content/uploads/2023/01/Bilag-2.Book-Creator-vejledning-GL-version.pdf" TargetMode="External"/><Relationship Id="rId19" Type="http://schemas.openxmlformats.org/officeDocument/2006/relationships/hyperlink" Target="https://vimeo.com/38247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ur.gl/arter/groenlandssael/?lang=kl&amp;_gl=1*jy9g5y*_ga*MTUxOTYzMzY1OS4xNjcxMDk5NzQ1*_up*MQ.." TargetMode="External"/><Relationship Id="rId14" Type="http://schemas.openxmlformats.org/officeDocument/2006/relationships/hyperlink" Target="https://natur.gl/arter/groenlandssael/?lang=kl&amp;_gl=1*1fsbg10*_ga*MjAwMTA0ODI3NS4xNjcxMjU2OTM0*_up*MQ..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2601</Words>
  <Characters>15871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11</cp:revision>
  <cp:lastPrinted>2022-12-07T11:39:00Z</cp:lastPrinted>
  <dcterms:created xsi:type="dcterms:W3CDTF">2022-12-17T21:38:00Z</dcterms:created>
  <dcterms:modified xsi:type="dcterms:W3CDTF">2023-01-16T14:15:00Z</dcterms:modified>
  <cp:category/>
</cp:coreProperties>
</file>